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C875" w14:textId="77777777" w:rsidR="004125E6" w:rsidRDefault="00E274BF" w:rsidP="004125E6">
      <w:pPr>
        <w:pStyle w:val="Heading1"/>
        <w:spacing w:before="0" w:after="0"/>
        <w:jc w:val="center"/>
        <w:rPr>
          <w:rFonts w:ascii="Helvetica" w:hAnsi="Helvetica"/>
          <w:color w:val="2C4350" w:themeColor="accent2"/>
          <w:sz w:val="36"/>
          <w:szCs w:val="22"/>
        </w:rPr>
      </w:pPr>
      <w:r>
        <w:rPr>
          <w:noProof/>
        </w:rPr>
        <w:drawing>
          <wp:anchor distT="0" distB="0" distL="114300" distR="114300" simplePos="0" relativeHeight="251658240" behindDoc="1" locked="0" layoutInCell="1" allowOverlap="1" wp14:anchorId="40E562FB" wp14:editId="3F83F66C">
            <wp:simplePos x="0" y="0"/>
            <wp:positionH relativeFrom="column">
              <wp:posOffset>1847850</wp:posOffset>
            </wp:positionH>
            <wp:positionV relativeFrom="paragraph">
              <wp:posOffset>-581025</wp:posOffset>
            </wp:positionV>
            <wp:extent cx="2705100" cy="694524"/>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694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6DDDBC" w14:textId="700BED31" w:rsidR="00407240" w:rsidRDefault="00CB2D19" w:rsidP="004125E6">
      <w:pPr>
        <w:pStyle w:val="Heading1"/>
        <w:spacing w:before="0" w:after="0"/>
        <w:jc w:val="center"/>
        <w:rPr>
          <w:rFonts w:ascii="Helvetica" w:hAnsi="Helvetica"/>
          <w:color w:val="2C4350" w:themeColor="accent2"/>
          <w:sz w:val="36"/>
          <w:szCs w:val="22"/>
        </w:rPr>
      </w:pPr>
      <w:r w:rsidRPr="00E274BF">
        <w:rPr>
          <w:rFonts w:ascii="Helvetica" w:hAnsi="Helvetica"/>
          <w:color w:val="2C4350" w:themeColor="accent2"/>
          <w:sz w:val="36"/>
          <w:szCs w:val="22"/>
        </w:rPr>
        <w:t>LPG</w:t>
      </w:r>
      <w:r w:rsidR="00407240" w:rsidRPr="00E274BF">
        <w:rPr>
          <w:rFonts w:ascii="Helvetica" w:hAnsi="Helvetica"/>
          <w:color w:val="2C4350" w:themeColor="accent2"/>
          <w:sz w:val="36"/>
          <w:szCs w:val="22"/>
        </w:rPr>
        <w:t xml:space="preserve"> Checklist</w:t>
      </w:r>
      <w:r w:rsidRPr="00E274BF">
        <w:rPr>
          <w:rFonts w:ascii="Helvetica" w:hAnsi="Helvetica"/>
          <w:color w:val="2C4350" w:themeColor="accent2"/>
          <w:sz w:val="36"/>
          <w:szCs w:val="22"/>
        </w:rPr>
        <w:t xml:space="preserve"> and declaration</w:t>
      </w:r>
    </w:p>
    <w:p w14:paraId="149775F4" w14:textId="77777777" w:rsidR="004125E6" w:rsidRPr="004125E6" w:rsidRDefault="004125E6" w:rsidP="004125E6"/>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689"/>
        <w:gridCol w:w="7383"/>
      </w:tblGrid>
      <w:tr w:rsidR="00F3153F" w:rsidRPr="00CF4D7D" w14:paraId="12422A19" w14:textId="77777777" w:rsidTr="00FA7A52">
        <w:trPr>
          <w:trHeight w:val="216"/>
        </w:trPr>
        <w:tc>
          <w:tcPr>
            <w:tcW w:w="5000" w:type="pct"/>
            <w:gridSpan w:val="2"/>
            <w:shd w:val="clear" w:color="auto" w:fill="F4F8DC" w:themeFill="accent1" w:themeFillTint="33"/>
            <w:vAlign w:val="bottom"/>
          </w:tcPr>
          <w:p w14:paraId="59E07054" w14:textId="2CEE150B" w:rsidR="00F3153F" w:rsidRPr="00CF4D7D" w:rsidRDefault="002B59E7" w:rsidP="002B59E7">
            <w:pPr>
              <w:pStyle w:val="Heading2"/>
              <w:jc w:val="center"/>
              <w:rPr>
                <w:rFonts w:ascii="Helvetica" w:hAnsi="Helvetica" w:cs="Arial"/>
                <w:sz w:val="28"/>
                <w:szCs w:val="28"/>
              </w:rPr>
            </w:pPr>
            <w:r w:rsidRPr="00CF4D7D">
              <w:rPr>
                <w:rFonts w:ascii="Helvetica" w:hAnsi="Helvetica" w:cs="Arial"/>
                <w:caps w:val="0"/>
                <w:color w:val="2C4350" w:themeColor="accent2"/>
                <w:sz w:val="28"/>
                <w:szCs w:val="28"/>
              </w:rPr>
              <w:t>Company information</w:t>
            </w:r>
          </w:p>
        </w:tc>
      </w:tr>
      <w:tr w:rsidR="00F3153F" w:rsidRPr="00CF4D7D" w14:paraId="7680AFBC" w14:textId="77777777" w:rsidTr="00983D1C">
        <w:trPr>
          <w:trHeight w:val="493"/>
        </w:trPr>
        <w:tc>
          <w:tcPr>
            <w:tcW w:w="1335" w:type="pct"/>
            <w:vAlign w:val="center"/>
          </w:tcPr>
          <w:p w14:paraId="0F55C3EC" w14:textId="14A8CECA" w:rsidR="00F3153F" w:rsidRPr="00CF4D7D" w:rsidRDefault="00F3153F" w:rsidP="00F3153F">
            <w:pPr>
              <w:rPr>
                <w:rFonts w:ascii="Helvetica" w:hAnsi="Helvetica" w:cs="Arial"/>
                <w:b/>
                <w:bCs/>
                <w:color w:val="2C4350" w:themeColor="accent2"/>
                <w:sz w:val="22"/>
                <w:szCs w:val="22"/>
              </w:rPr>
            </w:pPr>
            <w:r w:rsidRPr="00CF4D7D">
              <w:rPr>
                <w:rFonts w:ascii="Helvetica" w:hAnsi="Helvetica" w:cs="Arial"/>
                <w:b/>
                <w:bCs/>
                <w:color w:val="2C4350" w:themeColor="accent2"/>
                <w:sz w:val="22"/>
                <w:szCs w:val="22"/>
              </w:rPr>
              <w:t xml:space="preserve">Company name: </w:t>
            </w:r>
          </w:p>
        </w:tc>
        <w:sdt>
          <w:sdtPr>
            <w:rPr>
              <w:rFonts w:ascii="Helvetica" w:hAnsi="Helvetica" w:cs="Arial"/>
              <w:sz w:val="22"/>
              <w:szCs w:val="22"/>
            </w:rPr>
            <w:id w:val="1133452421"/>
            <w:placeholder>
              <w:docPart w:val="180A32C264B340998E5997AD30A56464"/>
            </w:placeholder>
            <w:showingPlcHdr/>
          </w:sdtPr>
          <w:sdtEndPr/>
          <w:sdtContent>
            <w:tc>
              <w:tcPr>
                <w:tcW w:w="3665" w:type="pct"/>
                <w:vAlign w:val="center"/>
              </w:tcPr>
              <w:p w14:paraId="6849E91B" w14:textId="488B4550" w:rsidR="00F3153F" w:rsidRPr="00CF4D7D" w:rsidRDefault="009E5B5B" w:rsidP="00F3153F">
                <w:pPr>
                  <w:rPr>
                    <w:rFonts w:ascii="Helvetica" w:hAnsi="Helvetica" w:cs="Arial"/>
                    <w:sz w:val="22"/>
                    <w:szCs w:val="22"/>
                  </w:rPr>
                </w:pPr>
                <w:r w:rsidRPr="00CF4D7D">
                  <w:rPr>
                    <w:rStyle w:val="PlaceholderText"/>
                    <w:sz w:val="22"/>
                    <w:szCs w:val="22"/>
                  </w:rPr>
                  <w:t xml:space="preserve">Click or tap here to enter </w:t>
                </w:r>
                <w:r w:rsidR="006C46C5">
                  <w:rPr>
                    <w:rStyle w:val="PlaceholderText"/>
                    <w:sz w:val="22"/>
                    <w:szCs w:val="22"/>
                  </w:rPr>
                  <w:t>company name</w:t>
                </w:r>
                <w:r w:rsidRPr="00CF4D7D">
                  <w:rPr>
                    <w:rStyle w:val="PlaceholderText"/>
                    <w:sz w:val="22"/>
                    <w:szCs w:val="22"/>
                  </w:rPr>
                  <w:t>.</w:t>
                </w:r>
              </w:p>
            </w:tc>
          </w:sdtContent>
        </w:sdt>
      </w:tr>
      <w:tr w:rsidR="00F3153F" w:rsidRPr="00CF4D7D" w14:paraId="02659516" w14:textId="77777777" w:rsidTr="004E109B">
        <w:trPr>
          <w:trHeight w:val="576"/>
        </w:trPr>
        <w:tc>
          <w:tcPr>
            <w:tcW w:w="1335" w:type="pct"/>
            <w:vAlign w:val="center"/>
          </w:tcPr>
          <w:p w14:paraId="41E2B3F6" w14:textId="77777777" w:rsidR="00F3153F" w:rsidRPr="00CF4D7D" w:rsidRDefault="00CB2D19" w:rsidP="00F3153F">
            <w:pPr>
              <w:rPr>
                <w:rFonts w:ascii="Helvetica" w:hAnsi="Helvetica" w:cs="Arial"/>
                <w:b/>
                <w:bCs/>
                <w:color w:val="2C4350" w:themeColor="accent2"/>
                <w:sz w:val="22"/>
                <w:szCs w:val="22"/>
              </w:rPr>
            </w:pPr>
            <w:r w:rsidRPr="00CF4D7D">
              <w:rPr>
                <w:rFonts w:ascii="Helvetica" w:hAnsi="Helvetica" w:cs="Arial"/>
                <w:b/>
                <w:bCs/>
                <w:color w:val="2C4350" w:themeColor="accent2"/>
                <w:sz w:val="22"/>
                <w:szCs w:val="22"/>
              </w:rPr>
              <w:t>Person in Charge of Stand at Fieldays:</w:t>
            </w:r>
            <w:r w:rsidR="00F3153F" w:rsidRPr="00CF4D7D">
              <w:rPr>
                <w:rFonts w:ascii="Helvetica" w:hAnsi="Helvetica" w:cs="Arial"/>
                <w:b/>
                <w:bCs/>
                <w:color w:val="2C4350" w:themeColor="accent2"/>
                <w:sz w:val="22"/>
                <w:szCs w:val="22"/>
              </w:rPr>
              <w:t xml:space="preserve"> </w:t>
            </w:r>
          </w:p>
        </w:tc>
        <w:sdt>
          <w:sdtPr>
            <w:rPr>
              <w:rFonts w:ascii="Helvetica" w:hAnsi="Helvetica" w:cs="Arial"/>
              <w:sz w:val="22"/>
              <w:szCs w:val="22"/>
            </w:rPr>
            <w:id w:val="-155076973"/>
            <w:placeholder>
              <w:docPart w:val="6A0F7CEBC1574EFA98FCC80AF89FDE12"/>
            </w:placeholder>
            <w:showingPlcHdr/>
          </w:sdtPr>
          <w:sdtEndPr/>
          <w:sdtContent>
            <w:tc>
              <w:tcPr>
                <w:tcW w:w="3665" w:type="pct"/>
                <w:vAlign w:val="center"/>
              </w:tcPr>
              <w:p w14:paraId="311EB72A" w14:textId="039340AD" w:rsidR="00F3153F" w:rsidRPr="00CF4D7D" w:rsidRDefault="009E5B5B" w:rsidP="00F3153F">
                <w:pPr>
                  <w:rPr>
                    <w:rFonts w:ascii="Helvetica" w:hAnsi="Helvetica" w:cs="Arial"/>
                    <w:sz w:val="22"/>
                    <w:szCs w:val="22"/>
                  </w:rPr>
                </w:pPr>
                <w:r w:rsidRPr="00CF4D7D">
                  <w:rPr>
                    <w:rStyle w:val="PlaceholderText"/>
                    <w:sz w:val="22"/>
                    <w:szCs w:val="22"/>
                  </w:rPr>
                  <w:t xml:space="preserve">Click or tap here to enter </w:t>
                </w:r>
                <w:r w:rsidR="006C46C5">
                  <w:rPr>
                    <w:rStyle w:val="PlaceholderText"/>
                    <w:sz w:val="22"/>
                    <w:szCs w:val="22"/>
                  </w:rPr>
                  <w:t>name</w:t>
                </w:r>
                <w:r w:rsidRPr="00CF4D7D">
                  <w:rPr>
                    <w:rStyle w:val="PlaceholderText"/>
                    <w:sz w:val="22"/>
                    <w:szCs w:val="22"/>
                  </w:rPr>
                  <w:t>.</w:t>
                </w:r>
              </w:p>
            </w:tc>
          </w:sdtContent>
        </w:sdt>
      </w:tr>
      <w:tr w:rsidR="00F3153F" w:rsidRPr="00CF4D7D" w14:paraId="0305ED4A" w14:textId="77777777" w:rsidTr="004E109B">
        <w:trPr>
          <w:trHeight w:val="360"/>
        </w:trPr>
        <w:tc>
          <w:tcPr>
            <w:tcW w:w="1335" w:type="pct"/>
            <w:vAlign w:val="center"/>
          </w:tcPr>
          <w:p w14:paraId="0E1523C5" w14:textId="77777777" w:rsidR="00F3153F" w:rsidRPr="00CF4D7D" w:rsidRDefault="00CB2D19" w:rsidP="00F3153F">
            <w:pPr>
              <w:rPr>
                <w:rFonts w:ascii="Helvetica" w:hAnsi="Helvetica" w:cs="Arial"/>
                <w:b/>
                <w:bCs/>
                <w:color w:val="2C4350" w:themeColor="accent2"/>
                <w:sz w:val="22"/>
                <w:szCs w:val="22"/>
              </w:rPr>
            </w:pPr>
            <w:r w:rsidRPr="00CF4D7D">
              <w:rPr>
                <w:rFonts w:ascii="Helvetica" w:hAnsi="Helvetica" w:cs="Arial"/>
                <w:b/>
                <w:bCs/>
                <w:color w:val="2C4350" w:themeColor="accent2"/>
                <w:sz w:val="22"/>
                <w:szCs w:val="22"/>
              </w:rPr>
              <w:t>Contact</w:t>
            </w:r>
            <w:r w:rsidR="00F3153F" w:rsidRPr="00CF4D7D">
              <w:rPr>
                <w:rFonts w:ascii="Helvetica" w:hAnsi="Helvetica" w:cs="Arial"/>
                <w:b/>
                <w:bCs/>
                <w:color w:val="2C4350" w:themeColor="accent2"/>
                <w:sz w:val="22"/>
                <w:szCs w:val="22"/>
              </w:rPr>
              <w:t xml:space="preserve"> </w:t>
            </w:r>
            <w:r w:rsidRPr="00CF4D7D">
              <w:rPr>
                <w:rFonts w:ascii="Helvetica" w:hAnsi="Helvetica" w:cs="Arial"/>
                <w:b/>
                <w:bCs/>
                <w:color w:val="2C4350" w:themeColor="accent2"/>
                <w:sz w:val="22"/>
                <w:szCs w:val="22"/>
              </w:rPr>
              <w:t>mobile</w:t>
            </w:r>
            <w:r w:rsidR="00F3153F" w:rsidRPr="00CF4D7D">
              <w:rPr>
                <w:rFonts w:ascii="Helvetica" w:hAnsi="Helvetica" w:cs="Arial"/>
                <w:b/>
                <w:bCs/>
                <w:color w:val="2C4350" w:themeColor="accent2"/>
                <w:sz w:val="22"/>
                <w:szCs w:val="22"/>
              </w:rPr>
              <w:t xml:space="preserve">: </w:t>
            </w:r>
          </w:p>
        </w:tc>
        <w:sdt>
          <w:sdtPr>
            <w:rPr>
              <w:rFonts w:ascii="Helvetica" w:hAnsi="Helvetica" w:cs="Arial"/>
              <w:sz w:val="22"/>
              <w:szCs w:val="22"/>
            </w:rPr>
            <w:id w:val="1526600129"/>
            <w:placeholder>
              <w:docPart w:val="E8C654187A474BA0819192A68170BFB7"/>
            </w:placeholder>
            <w:showingPlcHdr/>
          </w:sdtPr>
          <w:sdtEndPr/>
          <w:sdtContent>
            <w:tc>
              <w:tcPr>
                <w:tcW w:w="3665" w:type="pct"/>
                <w:vAlign w:val="center"/>
              </w:tcPr>
              <w:p w14:paraId="5C09E794" w14:textId="44A0DD28" w:rsidR="00F3153F" w:rsidRPr="00CF4D7D" w:rsidRDefault="009E5B5B" w:rsidP="00F3153F">
                <w:pPr>
                  <w:rPr>
                    <w:rFonts w:ascii="Helvetica" w:hAnsi="Helvetica" w:cs="Arial"/>
                    <w:sz w:val="22"/>
                    <w:szCs w:val="22"/>
                  </w:rPr>
                </w:pPr>
                <w:r w:rsidRPr="00CF4D7D">
                  <w:rPr>
                    <w:rStyle w:val="PlaceholderText"/>
                    <w:sz w:val="22"/>
                    <w:szCs w:val="22"/>
                  </w:rPr>
                  <w:t xml:space="preserve">Click or tap here to enter </w:t>
                </w:r>
                <w:r w:rsidR="006C46C5">
                  <w:rPr>
                    <w:rStyle w:val="PlaceholderText"/>
                    <w:sz w:val="22"/>
                    <w:szCs w:val="22"/>
                  </w:rPr>
                  <w:t>mo</w:t>
                </w:r>
                <w:r w:rsidR="00FE7D31">
                  <w:rPr>
                    <w:rStyle w:val="PlaceholderText"/>
                    <w:sz w:val="22"/>
                    <w:szCs w:val="22"/>
                  </w:rPr>
                  <w:t>bile</w:t>
                </w:r>
                <w:r w:rsidRPr="00CF4D7D">
                  <w:rPr>
                    <w:rStyle w:val="PlaceholderText"/>
                    <w:sz w:val="22"/>
                    <w:szCs w:val="22"/>
                  </w:rPr>
                  <w:t>.</w:t>
                </w:r>
              </w:p>
            </w:tc>
          </w:sdtContent>
        </w:sdt>
      </w:tr>
      <w:tr w:rsidR="00CB2D19" w:rsidRPr="00CF4D7D" w14:paraId="5A6AE93C" w14:textId="77777777" w:rsidTr="004E109B">
        <w:trPr>
          <w:trHeight w:val="360"/>
        </w:trPr>
        <w:tc>
          <w:tcPr>
            <w:tcW w:w="1335" w:type="pct"/>
            <w:vAlign w:val="center"/>
          </w:tcPr>
          <w:p w14:paraId="156CDF2A" w14:textId="77777777" w:rsidR="00CB2D19" w:rsidRPr="00CF4D7D" w:rsidRDefault="002B371C" w:rsidP="00F3153F">
            <w:pPr>
              <w:rPr>
                <w:rFonts w:ascii="Helvetica" w:hAnsi="Helvetica" w:cs="Arial"/>
                <w:b/>
                <w:bCs/>
                <w:color w:val="2C4350" w:themeColor="accent2"/>
                <w:sz w:val="22"/>
                <w:szCs w:val="22"/>
              </w:rPr>
            </w:pPr>
            <w:r w:rsidRPr="00CF4D7D">
              <w:rPr>
                <w:rFonts w:ascii="Helvetica" w:hAnsi="Helvetica" w:cs="Arial"/>
                <w:b/>
                <w:bCs/>
                <w:color w:val="2C4350" w:themeColor="accent2"/>
                <w:sz w:val="22"/>
                <w:szCs w:val="22"/>
              </w:rPr>
              <w:t>Site Number</w:t>
            </w:r>
          </w:p>
        </w:tc>
        <w:sdt>
          <w:sdtPr>
            <w:rPr>
              <w:rFonts w:ascii="Helvetica" w:hAnsi="Helvetica" w:cs="Arial"/>
              <w:sz w:val="22"/>
              <w:szCs w:val="22"/>
            </w:rPr>
            <w:id w:val="-1574896633"/>
            <w:placeholder>
              <w:docPart w:val="05672A54234A4855B4969B7E8AFF9B54"/>
            </w:placeholder>
            <w:showingPlcHdr/>
          </w:sdtPr>
          <w:sdtEndPr/>
          <w:sdtContent>
            <w:tc>
              <w:tcPr>
                <w:tcW w:w="3665" w:type="pct"/>
                <w:vAlign w:val="center"/>
              </w:tcPr>
              <w:p w14:paraId="0CBA1957" w14:textId="4B6E2CE7" w:rsidR="00CB2D19" w:rsidRPr="00CF4D7D" w:rsidRDefault="009E5B5B" w:rsidP="00F3153F">
                <w:pPr>
                  <w:rPr>
                    <w:rFonts w:ascii="Helvetica" w:hAnsi="Helvetica" w:cs="Arial"/>
                    <w:sz w:val="22"/>
                    <w:szCs w:val="22"/>
                  </w:rPr>
                </w:pPr>
                <w:r w:rsidRPr="00CF4D7D">
                  <w:rPr>
                    <w:rStyle w:val="PlaceholderText"/>
                    <w:sz w:val="22"/>
                    <w:szCs w:val="22"/>
                  </w:rPr>
                  <w:t xml:space="preserve">Click or tap here to enter </w:t>
                </w:r>
                <w:r w:rsidR="00FE7D31">
                  <w:rPr>
                    <w:rStyle w:val="PlaceholderText"/>
                    <w:sz w:val="22"/>
                    <w:szCs w:val="22"/>
                  </w:rPr>
                  <w:t>Fieldays Site number</w:t>
                </w:r>
                <w:r w:rsidRPr="00CF4D7D">
                  <w:rPr>
                    <w:rStyle w:val="PlaceholderText"/>
                    <w:sz w:val="22"/>
                    <w:szCs w:val="22"/>
                  </w:rPr>
                  <w:t>.</w:t>
                </w:r>
              </w:p>
            </w:tc>
          </w:sdtContent>
        </w:sdt>
      </w:tr>
      <w:tr w:rsidR="004B6BC1" w:rsidRPr="00CF4D7D" w14:paraId="2BE4873E" w14:textId="77777777" w:rsidTr="004E109B">
        <w:trPr>
          <w:trHeight w:val="360"/>
        </w:trPr>
        <w:tc>
          <w:tcPr>
            <w:tcW w:w="1335" w:type="pct"/>
            <w:vAlign w:val="center"/>
          </w:tcPr>
          <w:p w14:paraId="3D845598" w14:textId="399AB38A" w:rsidR="004B6BC1" w:rsidRPr="00CF4D7D" w:rsidRDefault="004B6BC1" w:rsidP="00F3153F">
            <w:pPr>
              <w:rPr>
                <w:rFonts w:ascii="Helvetica" w:hAnsi="Helvetica" w:cs="Arial"/>
                <w:b/>
                <w:bCs/>
                <w:color w:val="2C4350" w:themeColor="accent2"/>
                <w:sz w:val="22"/>
                <w:szCs w:val="22"/>
              </w:rPr>
            </w:pPr>
            <w:r>
              <w:rPr>
                <w:rFonts w:ascii="Helvetica" w:hAnsi="Helvetica" w:cs="Arial"/>
                <w:b/>
                <w:bCs/>
                <w:color w:val="2C4350" w:themeColor="accent2"/>
                <w:sz w:val="22"/>
                <w:szCs w:val="22"/>
              </w:rPr>
              <w:t>W</w:t>
            </w:r>
            <w:r>
              <w:rPr>
                <w:rFonts w:ascii="Helvetica" w:hAnsi="Helvetica" w:cs="Arial"/>
                <w:b/>
                <w:bCs/>
                <w:color w:val="2C4350" w:themeColor="accent2"/>
              </w:rPr>
              <w:t>i</w:t>
            </w:r>
            <w:r w:rsidR="004E109B">
              <w:rPr>
                <w:rFonts w:ascii="Helvetica" w:hAnsi="Helvetica" w:cs="Arial"/>
                <w:b/>
                <w:bCs/>
                <w:color w:val="2C4350" w:themeColor="accent2"/>
              </w:rPr>
              <w:t>ll you have LPG bottles on your site?</w:t>
            </w:r>
          </w:p>
        </w:tc>
        <w:sdt>
          <w:sdtPr>
            <w:rPr>
              <w:rFonts w:ascii="Helvetica" w:hAnsi="Helvetica" w:cs="Arial"/>
              <w:sz w:val="22"/>
              <w:szCs w:val="22"/>
            </w:rPr>
            <w:id w:val="1257632438"/>
            <w:placeholder>
              <w:docPart w:val="3BB8EE981CAC418A9892B32CC0EFBB04"/>
            </w:placeholder>
            <w:showingPlcHdr/>
            <w:dropDownList>
              <w:listItem w:displayText="Yes" w:value="Yes"/>
              <w:listItem w:displayText="No" w:value="No"/>
            </w:dropDownList>
          </w:sdtPr>
          <w:sdtEndPr/>
          <w:sdtContent>
            <w:tc>
              <w:tcPr>
                <w:tcW w:w="3665" w:type="pct"/>
                <w:vAlign w:val="center"/>
              </w:tcPr>
              <w:p w14:paraId="18D4844F" w14:textId="4CAEDD1A" w:rsidR="004B6BC1" w:rsidRDefault="005A75F2" w:rsidP="00F3153F">
                <w:pPr>
                  <w:rPr>
                    <w:rFonts w:ascii="Helvetica" w:hAnsi="Helvetica" w:cs="Arial"/>
                    <w:sz w:val="22"/>
                    <w:szCs w:val="22"/>
                  </w:rPr>
                </w:pPr>
                <w:r w:rsidRPr="00027ED4">
                  <w:rPr>
                    <w:rStyle w:val="PlaceholderText"/>
                  </w:rPr>
                  <w:t>Choose an item.</w:t>
                </w:r>
              </w:p>
            </w:tc>
          </w:sdtContent>
        </w:sdt>
      </w:tr>
      <w:tr w:rsidR="00140345" w:rsidRPr="00CF4D7D" w14:paraId="76BF00BB" w14:textId="77777777" w:rsidTr="00140345">
        <w:trPr>
          <w:trHeight w:val="360"/>
        </w:trPr>
        <w:tc>
          <w:tcPr>
            <w:tcW w:w="5000" w:type="pct"/>
            <w:gridSpan w:val="2"/>
            <w:vAlign w:val="center"/>
          </w:tcPr>
          <w:p w14:paraId="72A9CA33" w14:textId="225A9FBF" w:rsidR="00140345" w:rsidRPr="00426943" w:rsidRDefault="00140345" w:rsidP="00426943">
            <w:pPr>
              <w:jc w:val="center"/>
              <w:rPr>
                <w:rFonts w:ascii="Helvetica" w:hAnsi="Helvetica" w:cs="Arial"/>
                <w:i/>
                <w:iCs/>
                <w:sz w:val="22"/>
                <w:szCs w:val="22"/>
              </w:rPr>
            </w:pPr>
            <w:r w:rsidRPr="00426943">
              <w:rPr>
                <w:rFonts w:ascii="Helvetica" w:hAnsi="Helvetica" w:cs="Arial"/>
                <w:i/>
                <w:iCs/>
                <w:sz w:val="20"/>
                <w:szCs w:val="20"/>
              </w:rPr>
              <w:t>I</w:t>
            </w:r>
            <w:r w:rsidRPr="00426943">
              <w:rPr>
                <w:rFonts w:ascii="Helvetica" w:hAnsi="Helvetica" w:cs="Arial"/>
                <w:i/>
                <w:iCs/>
                <w:sz w:val="22"/>
                <w:szCs w:val="22"/>
              </w:rPr>
              <w:t xml:space="preserve">f ‘No’ </w:t>
            </w:r>
            <w:r w:rsidR="00426943" w:rsidRPr="00426943">
              <w:rPr>
                <w:rFonts w:ascii="Helvetica" w:hAnsi="Helvetica" w:cs="Arial"/>
                <w:i/>
                <w:iCs/>
                <w:sz w:val="22"/>
                <w:szCs w:val="22"/>
              </w:rPr>
              <w:t xml:space="preserve">is selected </w:t>
            </w:r>
            <w:r w:rsidRPr="00426943">
              <w:rPr>
                <w:rFonts w:ascii="Helvetica" w:hAnsi="Helvetica" w:cs="Arial"/>
                <w:i/>
                <w:iCs/>
                <w:sz w:val="22"/>
                <w:szCs w:val="22"/>
              </w:rPr>
              <w:t>above</w:t>
            </w:r>
            <w:r w:rsidR="00426943" w:rsidRPr="00426943">
              <w:rPr>
                <w:rFonts w:ascii="Helvetica" w:hAnsi="Helvetica" w:cs="Arial"/>
                <w:i/>
                <w:iCs/>
                <w:sz w:val="22"/>
                <w:szCs w:val="22"/>
              </w:rPr>
              <w:t xml:space="preserve">, </w:t>
            </w:r>
            <w:r w:rsidRPr="00426943">
              <w:rPr>
                <w:rFonts w:ascii="Helvetica" w:hAnsi="Helvetica" w:cs="Arial"/>
                <w:i/>
                <w:iCs/>
                <w:sz w:val="22"/>
                <w:szCs w:val="22"/>
              </w:rPr>
              <w:t xml:space="preserve">you </w:t>
            </w:r>
            <w:r w:rsidR="00426943" w:rsidRPr="00426943">
              <w:rPr>
                <w:rFonts w:ascii="Helvetica" w:hAnsi="Helvetica" w:cs="Arial"/>
                <w:i/>
                <w:iCs/>
                <w:sz w:val="22"/>
                <w:szCs w:val="22"/>
              </w:rPr>
              <w:t>can skip to the declaration section</w:t>
            </w:r>
          </w:p>
        </w:tc>
      </w:tr>
      <w:tr w:rsidR="00F3153F" w:rsidRPr="00CF4D7D" w14:paraId="2CCF8CAB" w14:textId="77777777" w:rsidTr="004E109B">
        <w:trPr>
          <w:trHeight w:val="360"/>
        </w:trPr>
        <w:tc>
          <w:tcPr>
            <w:tcW w:w="1335" w:type="pct"/>
            <w:vAlign w:val="center"/>
          </w:tcPr>
          <w:p w14:paraId="52827957" w14:textId="77777777" w:rsidR="00F3153F" w:rsidRPr="00CF4D7D" w:rsidRDefault="00CB2D19" w:rsidP="00F3153F">
            <w:pPr>
              <w:rPr>
                <w:rFonts w:ascii="Helvetica" w:hAnsi="Helvetica" w:cs="Arial"/>
                <w:b/>
                <w:bCs/>
                <w:color w:val="2C4350" w:themeColor="accent2"/>
                <w:sz w:val="22"/>
                <w:szCs w:val="22"/>
              </w:rPr>
            </w:pPr>
            <w:r w:rsidRPr="00CF4D7D">
              <w:rPr>
                <w:rFonts w:ascii="Helvetica" w:hAnsi="Helvetica" w:cs="Arial"/>
                <w:b/>
                <w:bCs/>
                <w:color w:val="2C4350" w:themeColor="accent2"/>
                <w:sz w:val="22"/>
                <w:szCs w:val="22"/>
              </w:rPr>
              <w:t xml:space="preserve">LPG Maximum </w:t>
            </w:r>
            <w:proofErr w:type="gramStart"/>
            <w:r w:rsidRPr="00CF4D7D">
              <w:rPr>
                <w:rFonts w:ascii="Helvetica" w:hAnsi="Helvetica" w:cs="Arial"/>
                <w:b/>
                <w:bCs/>
                <w:color w:val="2C4350" w:themeColor="accent2"/>
                <w:sz w:val="22"/>
                <w:szCs w:val="22"/>
              </w:rPr>
              <w:t>Quantity(</w:t>
            </w:r>
            <w:proofErr w:type="gramEnd"/>
            <w:r w:rsidRPr="00CF4D7D">
              <w:rPr>
                <w:rFonts w:ascii="Helvetica" w:hAnsi="Helvetica" w:cs="Arial"/>
                <w:b/>
                <w:bCs/>
                <w:color w:val="2C4350" w:themeColor="accent2"/>
                <w:sz w:val="22"/>
                <w:szCs w:val="22"/>
              </w:rPr>
              <w:t>Kg)</w:t>
            </w:r>
          </w:p>
        </w:tc>
        <w:sdt>
          <w:sdtPr>
            <w:rPr>
              <w:rFonts w:ascii="Helvetica" w:hAnsi="Helvetica" w:cs="Arial"/>
              <w:sz w:val="22"/>
              <w:szCs w:val="22"/>
            </w:rPr>
            <w:id w:val="1404488470"/>
            <w:placeholder>
              <w:docPart w:val="DE64C6A2D93D49768C5CDDBDEF9CFF49"/>
            </w:placeholder>
            <w:showingPlcHdr/>
          </w:sdtPr>
          <w:sdtEndPr/>
          <w:sdtContent>
            <w:tc>
              <w:tcPr>
                <w:tcW w:w="3665" w:type="pct"/>
                <w:vAlign w:val="center"/>
              </w:tcPr>
              <w:p w14:paraId="7275D093" w14:textId="3561F9C6" w:rsidR="00F3153F" w:rsidRPr="00CF4D7D" w:rsidRDefault="009E5B5B" w:rsidP="00F3153F">
                <w:pPr>
                  <w:rPr>
                    <w:rFonts w:ascii="Helvetica" w:hAnsi="Helvetica" w:cs="Arial"/>
                    <w:sz w:val="22"/>
                    <w:szCs w:val="22"/>
                  </w:rPr>
                </w:pPr>
                <w:r w:rsidRPr="00CF4D7D">
                  <w:rPr>
                    <w:rStyle w:val="PlaceholderText"/>
                    <w:sz w:val="22"/>
                    <w:szCs w:val="22"/>
                  </w:rPr>
                  <w:t xml:space="preserve">Click or tap here to enter </w:t>
                </w:r>
                <w:r w:rsidR="00FE7D31">
                  <w:rPr>
                    <w:rStyle w:val="PlaceholderText"/>
                    <w:sz w:val="22"/>
                    <w:szCs w:val="22"/>
                  </w:rPr>
                  <w:t>the maximum LPG quantity for your site</w:t>
                </w:r>
                <w:r w:rsidRPr="00CF4D7D">
                  <w:rPr>
                    <w:rStyle w:val="PlaceholderText"/>
                    <w:sz w:val="22"/>
                    <w:szCs w:val="22"/>
                  </w:rPr>
                  <w:t>.</w:t>
                </w:r>
              </w:p>
            </w:tc>
          </w:sdtContent>
        </w:sdt>
      </w:tr>
    </w:tbl>
    <w:p w14:paraId="315439F0" w14:textId="77777777" w:rsidR="0043454D" w:rsidRPr="009E5B5B" w:rsidRDefault="0043454D">
      <w:pPr>
        <w:rPr>
          <w:rFonts w:ascii="Helvetica" w:hAnsi="Helvetica" w:cs="Arial"/>
          <w:sz w:val="18"/>
          <w:szCs w:val="18"/>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09"/>
        <w:gridCol w:w="3355"/>
        <w:gridCol w:w="6106"/>
      </w:tblGrid>
      <w:tr w:rsidR="007C42A8" w:rsidRPr="00CF4D7D" w14:paraId="2A2DF5EA" w14:textId="77777777" w:rsidTr="004125E6">
        <w:tc>
          <w:tcPr>
            <w:tcW w:w="10070" w:type="dxa"/>
            <w:gridSpan w:val="3"/>
            <w:shd w:val="clear" w:color="auto" w:fill="F4F8DC" w:themeFill="accent1" w:themeFillTint="33"/>
            <w:tcMar>
              <w:top w:w="0" w:type="nil"/>
              <w:left w:w="0" w:type="nil"/>
              <w:bottom w:w="0" w:type="nil"/>
              <w:right w:w="0" w:type="nil"/>
            </w:tcMar>
            <w:vAlign w:val="center"/>
          </w:tcPr>
          <w:p w14:paraId="073F8069" w14:textId="605BA51F" w:rsidR="007C42A8" w:rsidRPr="00CF4D7D" w:rsidRDefault="002B59E7" w:rsidP="00E8645F">
            <w:pPr>
              <w:pStyle w:val="Heading2"/>
              <w:spacing w:line="276" w:lineRule="auto"/>
              <w:jc w:val="center"/>
              <w:rPr>
                <w:rFonts w:ascii="Helvetica" w:hAnsi="Helvetica" w:cs="Arial"/>
                <w:sz w:val="22"/>
                <w:szCs w:val="22"/>
              </w:rPr>
            </w:pPr>
            <w:r w:rsidRPr="00CF4D7D">
              <w:rPr>
                <w:rFonts w:ascii="Helvetica" w:hAnsi="Helvetica" w:cs="Arial"/>
                <w:caps w:val="0"/>
                <w:color w:val="2C4350" w:themeColor="accent2"/>
                <w:sz w:val="28"/>
                <w:szCs w:val="28"/>
              </w:rPr>
              <w:t>Stand checklist</w:t>
            </w:r>
          </w:p>
        </w:tc>
      </w:tr>
      <w:tr w:rsidR="00271F53" w:rsidRPr="00CF4D7D" w14:paraId="644BA3FD" w14:textId="77777777" w:rsidTr="004125E6">
        <w:sdt>
          <w:sdtPr>
            <w:rPr>
              <w:rFonts w:ascii="Helvetica" w:hAnsi="Helvetica" w:cs="Arial"/>
              <w:sz w:val="22"/>
              <w:szCs w:val="22"/>
            </w:rPr>
            <w:id w:val="1752462106"/>
            <w14:checkbox>
              <w14:checked w14:val="0"/>
              <w14:checkedState w14:val="2612" w14:font="MS Gothic"/>
              <w14:uncheckedState w14:val="2610" w14:font="MS Gothic"/>
            </w14:checkbox>
          </w:sdtPr>
          <w:sdtEndPr/>
          <w:sdtContent>
            <w:tc>
              <w:tcPr>
                <w:tcW w:w="609" w:type="dxa"/>
                <w:tcMar>
                  <w:top w:w="0" w:type="nil"/>
                  <w:left w:w="0" w:type="nil"/>
                  <w:bottom w:w="0" w:type="nil"/>
                  <w:right w:w="0" w:type="nil"/>
                </w:tcMar>
                <w:vAlign w:val="center"/>
              </w:tcPr>
              <w:p w14:paraId="403FED92" w14:textId="0C39F8FC" w:rsidR="00271F53" w:rsidRPr="00CF4D7D" w:rsidRDefault="009E5B5B" w:rsidP="00E8645F">
                <w:pPr>
                  <w:spacing w:line="276" w:lineRule="auto"/>
                  <w:rPr>
                    <w:rFonts w:ascii="Helvetica" w:hAnsi="Helvetica" w:cs="Arial"/>
                    <w:sz w:val="22"/>
                    <w:szCs w:val="22"/>
                  </w:rPr>
                </w:pPr>
                <w:r w:rsidRPr="00CF4D7D">
                  <w:rPr>
                    <w:rFonts w:ascii="MS Gothic" w:eastAsia="MS Gothic" w:hAnsi="MS Gothic" w:cs="Arial" w:hint="eastAsia"/>
                    <w:sz w:val="22"/>
                    <w:szCs w:val="22"/>
                  </w:rPr>
                  <w:t>☐</w:t>
                </w:r>
              </w:p>
            </w:tc>
          </w:sdtContent>
        </w:sdt>
        <w:tc>
          <w:tcPr>
            <w:tcW w:w="3355" w:type="dxa"/>
            <w:tcMar>
              <w:top w:w="0" w:type="nil"/>
              <w:left w:w="0" w:type="nil"/>
              <w:bottom w:w="0" w:type="nil"/>
              <w:right w:w="0" w:type="nil"/>
            </w:tcMar>
            <w:vAlign w:val="center"/>
          </w:tcPr>
          <w:p w14:paraId="6F89D287" w14:textId="77777777" w:rsidR="00271F53" w:rsidRPr="00CF4D7D" w:rsidRDefault="00271F53" w:rsidP="00E8645F">
            <w:pPr>
              <w:spacing w:line="276" w:lineRule="auto"/>
              <w:rPr>
                <w:rFonts w:ascii="Helvetica" w:hAnsi="Helvetica" w:cs="Arial"/>
                <w:b/>
                <w:color w:val="2C4350" w:themeColor="accent2"/>
                <w:sz w:val="22"/>
                <w:szCs w:val="22"/>
              </w:rPr>
            </w:pPr>
            <w:r w:rsidRPr="00CF4D7D">
              <w:rPr>
                <w:rFonts w:ascii="Helvetica" w:hAnsi="Helvetica" w:cs="Arial"/>
                <w:b/>
                <w:color w:val="2C4350" w:themeColor="accent2"/>
                <w:sz w:val="22"/>
                <w:szCs w:val="22"/>
              </w:rPr>
              <w:t xml:space="preserve">No Opening to </w:t>
            </w:r>
            <w:r w:rsidR="00FC3EA0" w:rsidRPr="00CF4D7D">
              <w:rPr>
                <w:rFonts w:ascii="Helvetica" w:hAnsi="Helvetica" w:cs="Arial"/>
                <w:b/>
                <w:color w:val="2C4350" w:themeColor="accent2"/>
                <w:sz w:val="22"/>
                <w:szCs w:val="22"/>
              </w:rPr>
              <w:t>Caravan</w:t>
            </w:r>
          </w:p>
        </w:tc>
        <w:tc>
          <w:tcPr>
            <w:tcW w:w="6106" w:type="dxa"/>
            <w:tcMar>
              <w:top w:w="0" w:type="nil"/>
              <w:left w:w="0" w:type="nil"/>
              <w:bottom w:w="0" w:type="nil"/>
              <w:right w:w="0" w:type="nil"/>
            </w:tcMar>
            <w:vAlign w:val="center"/>
          </w:tcPr>
          <w:p w14:paraId="155E72BE" w14:textId="77777777" w:rsidR="00786F5B" w:rsidRPr="004125E6" w:rsidRDefault="00271F53" w:rsidP="00E8645F">
            <w:pPr>
              <w:pStyle w:val="ListParagraph"/>
              <w:numPr>
                <w:ilvl w:val="0"/>
                <w:numId w:val="37"/>
              </w:numPr>
              <w:spacing w:line="276" w:lineRule="auto"/>
              <w:ind w:left="391"/>
              <w:rPr>
                <w:rFonts w:ascii="Helvetica" w:hAnsi="Helvetica" w:cs="Arial"/>
                <w:sz w:val="22"/>
                <w:szCs w:val="22"/>
              </w:rPr>
            </w:pPr>
            <w:r w:rsidRPr="004125E6">
              <w:rPr>
                <w:rFonts w:ascii="Helvetica" w:hAnsi="Helvetica" w:cs="Arial"/>
                <w:sz w:val="22"/>
                <w:szCs w:val="22"/>
              </w:rPr>
              <w:t xml:space="preserve">No opening to </w:t>
            </w:r>
            <w:r w:rsidR="00FC3EA0" w:rsidRPr="004125E6">
              <w:rPr>
                <w:rFonts w:ascii="Helvetica" w:hAnsi="Helvetica" w:cs="Arial"/>
                <w:sz w:val="22"/>
                <w:szCs w:val="22"/>
              </w:rPr>
              <w:t>Caravan</w:t>
            </w:r>
            <w:r w:rsidRPr="004125E6">
              <w:rPr>
                <w:rFonts w:ascii="Helvetica" w:hAnsi="Helvetica" w:cs="Arial"/>
                <w:sz w:val="22"/>
                <w:szCs w:val="22"/>
              </w:rPr>
              <w:t xml:space="preserve"> or below top of cylinder</w:t>
            </w:r>
            <w:r w:rsidR="00786F5B" w:rsidRPr="004125E6">
              <w:rPr>
                <w:rFonts w:ascii="Helvetica" w:hAnsi="Helvetica" w:cs="Arial"/>
                <w:sz w:val="22"/>
                <w:szCs w:val="22"/>
              </w:rPr>
              <w:t>:</w:t>
            </w:r>
            <w:r w:rsidRPr="004125E6">
              <w:rPr>
                <w:rFonts w:ascii="Helvetica" w:hAnsi="Helvetica" w:cs="Arial"/>
                <w:sz w:val="22"/>
                <w:szCs w:val="22"/>
              </w:rPr>
              <w:t xml:space="preserve"> </w:t>
            </w:r>
          </w:p>
          <w:p w14:paraId="63649380" w14:textId="77777777" w:rsidR="00786F5B" w:rsidRPr="004125E6" w:rsidRDefault="00786F5B" w:rsidP="00E8645F">
            <w:pPr>
              <w:pStyle w:val="ListParagraph"/>
              <w:numPr>
                <w:ilvl w:val="0"/>
                <w:numId w:val="37"/>
              </w:numPr>
              <w:spacing w:line="276" w:lineRule="auto"/>
              <w:ind w:left="391"/>
              <w:rPr>
                <w:rFonts w:ascii="Helvetica" w:hAnsi="Helvetica" w:cs="Arial"/>
                <w:sz w:val="22"/>
                <w:szCs w:val="22"/>
              </w:rPr>
            </w:pPr>
            <w:r w:rsidRPr="004125E6">
              <w:rPr>
                <w:rFonts w:ascii="Helvetica" w:hAnsi="Helvetica" w:cs="Arial"/>
                <w:sz w:val="22"/>
                <w:szCs w:val="22"/>
              </w:rPr>
              <w:t>1m Controlled zone for under 100kg</w:t>
            </w:r>
          </w:p>
          <w:p w14:paraId="247B8359" w14:textId="77777777" w:rsidR="00786F5B" w:rsidRPr="004125E6" w:rsidRDefault="00786F5B" w:rsidP="00E8645F">
            <w:pPr>
              <w:pStyle w:val="ListParagraph"/>
              <w:numPr>
                <w:ilvl w:val="0"/>
                <w:numId w:val="37"/>
              </w:numPr>
              <w:spacing w:line="276" w:lineRule="auto"/>
              <w:ind w:left="391"/>
              <w:rPr>
                <w:rFonts w:ascii="Helvetica" w:hAnsi="Helvetica" w:cs="Arial"/>
                <w:sz w:val="22"/>
                <w:szCs w:val="22"/>
              </w:rPr>
            </w:pPr>
            <w:r w:rsidRPr="004125E6">
              <w:rPr>
                <w:rFonts w:ascii="Helvetica" w:hAnsi="Helvetica" w:cs="Arial"/>
                <w:sz w:val="22"/>
                <w:szCs w:val="22"/>
              </w:rPr>
              <w:t xml:space="preserve">2m Controlled zone </w:t>
            </w:r>
            <w:r w:rsidR="00FC3EA0" w:rsidRPr="004125E6">
              <w:rPr>
                <w:rFonts w:ascii="Helvetica" w:hAnsi="Helvetica" w:cs="Arial"/>
                <w:sz w:val="22"/>
                <w:szCs w:val="22"/>
              </w:rPr>
              <w:t>for over 100kg</w:t>
            </w:r>
          </w:p>
          <w:p w14:paraId="316AABC0" w14:textId="77777777" w:rsidR="00271F53" w:rsidRPr="004125E6" w:rsidRDefault="00786F5B" w:rsidP="00E8645F">
            <w:pPr>
              <w:pStyle w:val="ListParagraph"/>
              <w:numPr>
                <w:ilvl w:val="0"/>
                <w:numId w:val="37"/>
              </w:numPr>
              <w:spacing w:line="276" w:lineRule="auto"/>
              <w:ind w:left="391"/>
              <w:rPr>
                <w:rFonts w:ascii="Helvetica" w:hAnsi="Helvetica" w:cs="Arial"/>
                <w:sz w:val="22"/>
                <w:szCs w:val="22"/>
              </w:rPr>
            </w:pPr>
            <w:r w:rsidRPr="004125E6">
              <w:rPr>
                <w:rFonts w:ascii="Helvetica" w:hAnsi="Helvetica" w:cs="Arial"/>
                <w:sz w:val="22"/>
                <w:szCs w:val="22"/>
              </w:rPr>
              <w:t>Managed by signage or barriers</w:t>
            </w:r>
          </w:p>
        </w:tc>
      </w:tr>
      <w:tr w:rsidR="00271F53" w:rsidRPr="00CF4D7D" w14:paraId="53458303" w14:textId="77777777" w:rsidTr="004125E6">
        <w:sdt>
          <w:sdtPr>
            <w:rPr>
              <w:rFonts w:ascii="Helvetica" w:hAnsi="Helvetica" w:cs="Arial"/>
              <w:sz w:val="22"/>
              <w:szCs w:val="22"/>
            </w:rPr>
            <w:id w:val="-1952695602"/>
            <w14:checkbox>
              <w14:checked w14:val="0"/>
              <w14:checkedState w14:val="2612" w14:font="MS Gothic"/>
              <w14:uncheckedState w14:val="2610" w14:font="MS Gothic"/>
            </w14:checkbox>
          </w:sdtPr>
          <w:sdtEndPr/>
          <w:sdtContent>
            <w:tc>
              <w:tcPr>
                <w:tcW w:w="609" w:type="dxa"/>
                <w:tcMar>
                  <w:top w:w="0" w:type="nil"/>
                  <w:left w:w="0" w:type="nil"/>
                  <w:bottom w:w="0" w:type="nil"/>
                  <w:right w:w="0" w:type="nil"/>
                </w:tcMar>
                <w:vAlign w:val="center"/>
              </w:tcPr>
              <w:p w14:paraId="44DF0670" w14:textId="1BC165B5" w:rsidR="00271F53" w:rsidRPr="00CF4D7D" w:rsidRDefault="009E5B5B" w:rsidP="00E8645F">
                <w:pPr>
                  <w:spacing w:line="276" w:lineRule="auto"/>
                  <w:rPr>
                    <w:rFonts w:ascii="Helvetica" w:hAnsi="Helvetica" w:cs="Arial"/>
                    <w:sz w:val="22"/>
                    <w:szCs w:val="22"/>
                  </w:rPr>
                </w:pPr>
                <w:r w:rsidRPr="00CF4D7D">
                  <w:rPr>
                    <w:rFonts w:ascii="MS Gothic" w:eastAsia="MS Gothic" w:hAnsi="MS Gothic" w:cs="Arial" w:hint="eastAsia"/>
                    <w:sz w:val="22"/>
                    <w:szCs w:val="22"/>
                  </w:rPr>
                  <w:t>☐</w:t>
                </w:r>
              </w:p>
            </w:tc>
          </w:sdtContent>
        </w:sdt>
        <w:tc>
          <w:tcPr>
            <w:tcW w:w="3355" w:type="dxa"/>
            <w:tcMar>
              <w:top w:w="0" w:type="nil"/>
              <w:left w:w="0" w:type="nil"/>
              <w:bottom w:w="0" w:type="nil"/>
              <w:right w:w="0" w:type="nil"/>
            </w:tcMar>
            <w:vAlign w:val="center"/>
          </w:tcPr>
          <w:p w14:paraId="3B06D53F" w14:textId="77777777" w:rsidR="00271F53" w:rsidRPr="00CF4D7D" w:rsidRDefault="00271F53" w:rsidP="00E8645F">
            <w:pPr>
              <w:spacing w:line="276" w:lineRule="auto"/>
              <w:rPr>
                <w:rFonts w:ascii="Helvetica" w:hAnsi="Helvetica" w:cs="Arial"/>
                <w:b/>
                <w:color w:val="2C4350" w:themeColor="accent2"/>
                <w:sz w:val="22"/>
                <w:szCs w:val="22"/>
              </w:rPr>
            </w:pPr>
            <w:r w:rsidRPr="00CF4D7D">
              <w:rPr>
                <w:rFonts w:ascii="Helvetica" w:hAnsi="Helvetica" w:cs="Arial"/>
                <w:b/>
                <w:color w:val="2C4350" w:themeColor="accent2"/>
                <w:sz w:val="22"/>
                <w:szCs w:val="22"/>
              </w:rPr>
              <w:t>Fire Extinguisher</w:t>
            </w:r>
          </w:p>
        </w:tc>
        <w:tc>
          <w:tcPr>
            <w:tcW w:w="6106" w:type="dxa"/>
            <w:tcMar>
              <w:top w:w="0" w:type="nil"/>
              <w:left w:w="0" w:type="nil"/>
              <w:bottom w:w="0" w:type="nil"/>
              <w:right w:w="0" w:type="nil"/>
            </w:tcMar>
            <w:vAlign w:val="center"/>
          </w:tcPr>
          <w:p w14:paraId="112F00FC" w14:textId="6FB59C91" w:rsidR="00271F53" w:rsidRPr="00CF4D7D" w:rsidRDefault="00271F53" w:rsidP="00E8645F">
            <w:pPr>
              <w:spacing w:line="276" w:lineRule="auto"/>
              <w:rPr>
                <w:rFonts w:ascii="Helvetica" w:hAnsi="Helvetica" w:cs="Arial"/>
                <w:sz w:val="22"/>
                <w:szCs w:val="22"/>
              </w:rPr>
            </w:pPr>
            <w:r w:rsidRPr="00CF4D7D">
              <w:rPr>
                <w:rFonts w:ascii="Helvetica" w:hAnsi="Helvetica" w:cs="Arial"/>
                <w:sz w:val="22"/>
                <w:szCs w:val="22"/>
              </w:rPr>
              <w:t>For &gt; 50kg (1x Dry Powder with 30B Rating) or hose reel with minimum 20mm hose and adjustable nozzle within 30m of cylinders</w:t>
            </w:r>
          </w:p>
        </w:tc>
      </w:tr>
      <w:tr w:rsidR="00271F53" w:rsidRPr="00CF4D7D" w14:paraId="27347FA3" w14:textId="77777777" w:rsidTr="004125E6">
        <w:sdt>
          <w:sdtPr>
            <w:rPr>
              <w:rFonts w:ascii="Helvetica" w:hAnsi="Helvetica" w:cs="Arial"/>
              <w:sz w:val="22"/>
              <w:szCs w:val="22"/>
            </w:rPr>
            <w:id w:val="1951116866"/>
            <w14:checkbox>
              <w14:checked w14:val="0"/>
              <w14:checkedState w14:val="2612" w14:font="MS Gothic"/>
              <w14:uncheckedState w14:val="2610" w14:font="MS Gothic"/>
            </w14:checkbox>
          </w:sdtPr>
          <w:sdtEndPr/>
          <w:sdtContent>
            <w:tc>
              <w:tcPr>
                <w:tcW w:w="609" w:type="dxa"/>
                <w:tcMar>
                  <w:top w:w="0" w:type="nil"/>
                  <w:left w:w="0" w:type="nil"/>
                  <w:bottom w:w="0" w:type="nil"/>
                  <w:right w:w="0" w:type="nil"/>
                </w:tcMar>
                <w:vAlign w:val="center"/>
              </w:tcPr>
              <w:p w14:paraId="2CBFDE29" w14:textId="3C4358C5" w:rsidR="00271F53" w:rsidRPr="00CF4D7D" w:rsidRDefault="009E5B5B" w:rsidP="00E8645F">
                <w:pPr>
                  <w:spacing w:line="276" w:lineRule="auto"/>
                  <w:rPr>
                    <w:rFonts w:ascii="Helvetica" w:hAnsi="Helvetica" w:cs="Arial"/>
                    <w:sz w:val="22"/>
                    <w:szCs w:val="22"/>
                  </w:rPr>
                </w:pPr>
                <w:r w:rsidRPr="00CF4D7D">
                  <w:rPr>
                    <w:rFonts w:ascii="MS Gothic" w:eastAsia="MS Gothic" w:hAnsi="MS Gothic" w:cs="Arial" w:hint="eastAsia"/>
                    <w:sz w:val="22"/>
                    <w:szCs w:val="22"/>
                  </w:rPr>
                  <w:t>☐</w:t>
                </w:r>
              </w:p>
            </w:tc>
          </w:sdtContent>
        </w:sdt>
        <w:tc>
          <w:tcPr>
            <w:tcW w:w="3355" w:type="dxa"/>
            <w:tcMar>
              <w:top w:w="0" w:type="nil"/>
              <w:left w:w="0" w:type="nil"/>
              <w:bottom w:w="0" w:type="nil"/>
              <w:right w:w="0" w:type="nil"/>
            </w:tcMar>
            <w:vAlign w:val="center"/>
          </w:tcPr>
          <w:p w14:paraId="57BA9D17" w14:textId="77777777" w:rsidR="00271F53" w:rsidRPr="00CF4D7D" w:rsidRDefault="00271F53" w:rsidP="00E8645F">
            <w:pPr>
              <w:spacing w:line="276" w:lineRule="auto"/>
              <w:rPr>
                <w:rFonts w:ascii="Helvetica" w:hAnsi="Helvetica" w:cs="Arial"/>
                <w:b/>
                <w:color w:val="2C4350" w:themeColor="accent2"/>
                <w:sz w:val="22"/>
                <w:szCs w:val="22"/>
              </w:rPr>
            </w:pPr>
            <w:r w:rsidRPr="00CF4D7D">
              <w:rPr>
                <w:rFonts w:ascii="Helvetica" w:hAnsi="Helvetica" w:cs="Arial"/>
                <w:b/>
                <w:color w:val="2C4350" w:themeColor="accent2"/>
                <w:sz w:val="22"/>
                <w:szCs w:val="22"/>
              </w:rPr>
              <w:t>Fall Restraint</w:t>
            </w:r>
          </w:p>
        </w:tc>
        <w:tc>
          <w:tcPr>
            <w:tcW w:w="6106" w:type="dxa"/>
            <w:tcMar>
              <w:top w:w="0" w:type="nil"/>
              <w:left w:w="0" w:type="nil"/>
              <w:bottom w:w="0" w:type="nil"/>
              <w:right w:w="0" w:type="nil"/>
            </w:tcMar>
            <w:vAlign w:val="center"/>
          </w:tcPr>
          <w:p w14:paraId="2D295F29" w14:textId="77777777" w:rsidR="00271F53" w:rsidRPr="00CF4D7D" w:rsidRDefault="00271F53" w:rsidP="00E8645F">
            <w:pPr>
              <w:spacing w:line="276" w:lineRule="auto"/>
              <w:rPr>
                <w:rFonts w:ascii="Helvetica" w:hAnsi="Helvetica" w:cs="Arial"/>
                <w:sz w:val="22"/>
                <w:szCs w:val="22"/>
              </w:rPr>
            </w:pPr>
            <w:proofErr w:type="gramStart"/>
            <w:r w:rsidRPr="00CF4D7D">
              <w:rPr>
                <w:rFonts w:ascii="Helvetica" w:hAnsi="Helvetica" w:cs="Arial"/>
                <w:sz w:val="22"/>
                <w:szCs w:val="22"/>
              </w:rPr>
              <w:t>e</w:t>
            </w:r>
            <w:r w:rsidR="00286A59" w:rsidRPr="00CF4D7D">
              <w:rPr>
                <w:rFonts w:ascii="Helvetica" w:hAnsi="Helvetica" w:cs="Arial"/>
                <w:sz w:val="22"/>
                <w:szCs w:val="22"/>
              </w:rPr>
              <w:t>.</w:t>
            </w:r>
            <w:r w:rsidRPr="00CF4D7D">
              <w:rPr>
                <w:rFonts w:ascii="Helvetica" w:hAnsi="Helvetica" w:cs="Arial"/>
                <w:sz w:val="22"/>
                <w:szCs w:val="22"/>
              </w:rPr>
              <w:t>g</w:t>
            </w:r>
            <w:r w:rsidR="00286A59" w:rsidRPr="00CF4D7D">
              <w:rPr>
                <w:rFonts w:ascii="Helvetica" w:hAnsi="Helvetica" w:cs="Arial"/>
                <w:sz w:val="22"/>
                <w:szCs w:val="22"/>
              </w:rPr>
              <w:t>.</w:t>
            </w:r>
            <w:proofErr w:type="gramEnd"/>
            <w:r w:rsidRPr="00CF4D7D">
              <w:rPr>
                <w:rFonts w:ascii="Helvetica" w:hAnsi="Helvetica" w:cs="Arial"/>
                <w:sz w:val="22"/>
                <w:szCs w:val="22"/>
              </w:rPr>
              <w:t xml:space="preserve"> </w:t>
            </w:r>
            <w:r w:rsidR="00286A59" w:rsidRPr="00CF4D7D">
              <w:rPr>
                <w:rFonts w:ascii="Helvetica" w:hAnsi="Helvetica" w:cs="Arial"/>
                <w:sz w:val="22"/>
                <w:szCs w:val="22"/>
              </w:rPr>
              <w:t>C</w:t>
            </w:r>
            <w:r w:rsidRPr="00CF4D7D">
              <w:rPr>
                <w:rFonts w:ascii="Helvetica" w:hAnsi="Helvetica" w:cs="Arial"/>
                <w:sz w:val="22"/>
                <w:szCs w:val="22"/>
              </w:rPr>
              <w:t>hained: Restrained individually to avoid falling over</w:t>
            </w:r>
          </w:p>
        </w:tc>
      </w:tr>
      <w:tr w:rsidR="00271F53" w:rsidRPr="00CF4D7D" w14:paraId="393AB95B" w14:textId="77777777" w:rsidTr="004125E6">
        <w:sdt>
          <w:sdtPr>
            <w:rPr>
              <w:rFonts w:ascii="Helvetica" w:hAnsi="Helvetica" w:cs="Arial"/>
              <w:sz w:val="22"/>
              <w:szCs w:val="22"/>
            </w:rPr>
            <w:id w:val="-1143815642"/>
            <w14:checkbox>
              <w14:checked w14:val="0"/>
              <w14:checkedState w14:val="2612" w14:font="MS Gothic"/>
              <w14:uncheckedState w14:val="2610" w14:font="MS Gothic"/>
            </w14:checkbox>
          </w:sdtPr>
          <w:sdtEndPr/>
          <w:sdtContent>
            <w:tc>
              <w:tcPr>
                <w:tcW w:w="609" w:type="dxa"/>
                <w:tcMar>
                  <w:top w:w="0" w:type="nil"/>
                  <w:left w:w="0" w:type="nil"/>
                  <w:bottom w:w="0" w:type="nil"/>
                  <w:right w:w="0" w:type="nil"/>
                </w:tcMar>
                <w:vAlign w:val="center"/>
              </w:tcPr>
              <w:p w14:paraId="24115E98" w14:textId="434CFABF" w:rsidR="00271F53" w:rsidRPr="00CF4D7D" w:rsidRDefault="009E5B5B" w:rsidP="00E8645F">
                <w:pPr>
                  <w:spacing w:line="276" w:lineRule="auto"/>
                  <w:rPr>
                    <w:rFonts w:ascii="Helvetica" w:hAnsi="Helvetica" w:cs="Arial"/>
                    <w:sz w:val="22"/>
                    <w:szCs w:val="22"/>
                  </w:rPr>
                </w:pPr>
                <w:r w:rsidRPr="00CF4D7D">
                  <w:rPr>
                    <w:rFonts w:ascii="MS Gothic" w:eastAsia="MS Gothic" w:hAnsi="MS Gothic" w:cs="Arial" w:hint="eastAsia"/>
                    <w:sz w:val="22"/>
                    <w:szCs w:val="22"/>
                  </w:rPr>
                  <w:t>☐</w:t>
                </w:r>
              </w:p>
            </w:tc>
          </w:sdtContent>
        </w:sdt>
        <w:tc>
          <w:tcPr>
            <w:tcW w:w="3355" w:type="dxa"/>
            <w:tcMar>
              <w:top w:w="0" w:type="nil"/>
              <w:left w:w="0" w:type="nil"/>
              <w:bottom w:w="0" w:type="nil"/>
              <w:right w:w="0" w:type="nil"/>
            </w:tcMar>
            <w:vAlign w:val="center"/>
          </w:tcPr>
          <w:p w14:paraId="4966A08B" w14:textId="77777777" w:rsidR="00271F53" w:rsidRPr="00CF4D7D" w:rsidRDefault="00271F53" w:rsidP="00E8645F">
            <w:pPr>
              <w:spacing w:line="276" w:lineRule="auto"/>
              <w:rPr>
                <w:rFonts w:ascii="Helvetica" w:hAnsi="Helvetica" w:cs="Arial"/>
                <w:b/>
                <w:color w:val="2C4350" w:themeColor="accent2"/>
                <w:sz w:val="22"/>
                <w:szCs w:val="22"/>
                <w:u w:val="single"/>
              </w:rPr>
            </w:pPr>
            <w:r w:rsidRPr="00CF4D7D">
              <w:rPr>
                <w:rFonts w:ascii="Helvetica" w:hAnsi="Helvetica" w:cs="Arial"/>
                <w:b/>
                <w:color w:val="2C4350" w:themeColor="accent2"/>
                <w:sz w:val="22"/>
                <w:szCs w:val="22"/>
                <w:u w:val="single"/>
              </w:rPr>
              <w:t>Cylinder Exchange Check:</w:t>
            </w:r>
          </w:p>
          <w:p w14:paraId="0129DE99" w14:textId="77777777" w:rsidR="00271F53" w:rsidRPr="00CF4D7D" w:rsidRDefault="00271F53" w:rsidP="00E8645F">
            <w:pPr>
              <w:spacing w:line="276" w:lineRule="auto"/>
              <w:rPr>
                <w:rFonts w:ascii="Helvetica" w:hAnsi="Helvetica" w:cs="Arial"/>
                <w:b/>
                <w:color w:val="2C4350" w:themeColor="accent2"/>
                <w:sz w:val="22"/>
                <w:szCs w:val="22"/>
              </w:rPr>
            </w:pPr>
            <w:r w:rsidRPr="00CF4D7D">
              <w:rPr>
                <w:rFonts w:ascii="Helvetica" w:hAnsi="Helvetica" w:cs="Arial"/>
                <w:b/>
                <w:color w:val="2C4350" w:themeColor="accent2"/>
                <w:sz w:val="22"/>
                <w:szCs w:val="22"/>
              </w:rPr>
              <w:t>Hoses and Regulator</w:t>
            </w:r>
          </w:p>
          <w:p w14:paraId="3E4D4EDA" w14:textId="77777777" w:rsidR="00786F5B" w:rsidRPr="00CF4D7D" w:rsidRDefault="00786F5B" w:rsidP="00E8645F">
            <w:pPr>
              <w:spacing w:line="276" w:lineRule="auto"/>
              <w:rPr>
                <w:rFonts w:ascii="Helvetica" w:hAnsi="Helvetica" w:cs="Arial"/>
                <w:b/>
                <w:color w:val="2C4350" w:themeColor="accent2"/>
                <w:sz w:val="22"/>
                <w:szCs w:val="22"/>
              </w:rPr>
            </w:pPr>
          </w:p>
          <w:p w14:paraId="36D6CEAC" w14:textId="77777777" w:rsidR="00271F53" w:rsidRPr="00CF4D7D" w:rsidRDefault="00271F53" w:rsidP="00E8645F">
            <w:pPr>
              <w:spacing w:line="276" w:lineRule="auto"/>
              <w:rPr>
                <w:rFonts w:ascii="Helvetica" w:hAnsi="Helvetica" w:cs="Arial"/>
                <w:b/>
                <w:color w:val="2C4350" w:themeColor="accent2"/>
                <w:sz w:val="22"/>
                <w:szCs w:val="22"/>
              </w:rPr>
            </w:pPr>
            <w:r w:rsidRPr="00CF4D7D">
              <w:rPr>
                <w:rFonts w:ascii="Helvetica" w:hAnsi="Helvetica" w:cs="Arial"/>
                <w:b/>
                <w:color w:val="2C4350" w:themeColor="accent2"/>
                <w:sz w:val="22"/>
                <w:szCs w:val="22"/>
              </w:rPr>
              <w:t>Odourised</w:t>
            </w:r>
            <w:r w:rsidR="00786F5B" w:rsidRPr="00CF4D7D">
              <w:rPr>
                <w:rFonts w:ascii="Helvetica" w:hAnsi="Helvetica" w:cs="Arial"/>
                <w:b/>
                <w:color w:val="2C4350" w:themeColor="accent2"/>
                <w:sz w:val="22"/>
                <w:szCs w:val="22"/>
              </w:rPr>
              <w:t xml:space="preserve">/ </w:t>
            </w:r>
            <w:r w:rsidRPr="00CF4D7D">
              <w:rPr>
                <w:rFonts w:ascii="Helvetica" w:hAnsi="Helvetica" w:cs="Arial"/>
                <w:b/>
                <w:color w:val="2C4350" w:themeColor="accent2"/>
                <w:sz w:val="22"/>
                <w:szCs w:val="22"/>
              </w:rPr>
              <w:t>Connection has no leaks</w:t>
            </w:r>
          </w:p>
        </w:tc>
        <w:tc>
          <w:tcPr>
            <w:tcW w:w="6106" w:type="dxa"/>
            <w:tcMar>
              <w:top w:w="0" w:type="nil"/>
              <w:left w:w="0" w:type="nil"/>
              <w:bottom w:w="0" w:type="nil"/>
              <w:right w:w="0" w:type="nil"/>
            </w:tcMar>
            <w:vAlign w:val="center"/>
          </w:tcPr>
          <w:p w14:paraId="0B48B833" w14:textId="77777777" w:rsidR="00271F53" w:rsidRPr="00CF4D7D" w:rsidRDefault="00271F53" w:rsidP="00E8645F">
            <w:pPr>
              <w:spacing w:line="276" w:lineRule="auto"/>
              <w:rPr>
                <w:rFonts w:ascii="Helvetica" w:hAnsi="Helvetica" w:cs="Arial"/>
                <w:sz w:val="22"/>
                <w:szCs w:val="22"/>
              </w:rPr>
            </w:pPr>
            <w:r w:rsidRPr="00CF4D7D">
              <w:rPr>
                <w:rFonts w:ascii="Helvetica" w:hAnsi="Helvetica" w:cs="Arial"/>
                <w:sz w:val="22"/>
                <w:szCs w:val="22"/>
              </w:rPr>
              <w:t>Are they in good condition and fitted correctly?</w:t>
            </w:r>
          </w:p>
          <w:p w14:paraId="7FCF2296" w14:textId="77777777" w:rsidR="00786F5B" w:rsidRPr="00CF4D7D" w:rsidRDefault="00786F5B" w:rsidP="00E8645F">
            <w:pPr>
              <w:spacing w:line="276" w:lineRule="auto"/>
              <w:rPr>
                <w:rFonts w:ascii="Helvetica" w:hAnsi="Helvetica" w:cs="Arial"/>
                <w:sz w:val="22"/>
                <w:szCs w:val="22"/>
              </w:rPr>
            </w:pPr>
          </w:p>
          <w:p w14:paraId="486EDF2F" w14:textId="77777777" w:rsidR="00271F53" w:rsidRPr="00CF4D7D" w:rsidRDefault="00271F53" w:rsidP="00E8645F">
            <w:pPr>
              <w:spacing w:line="276" w:lineRule="auto"/>
              <w:rPr>
                <w:rFonts w:ascii="Helvetica" w:hAnsi="Helvetica" w:cs="Arial"/>
                <w:sz w:val="22"/>
                <w:szCs w:val="22"/>
              </w:rPr>
            </w:pPr>
            <w:r w:rsidRPr="00CF4D7D">
              <w:rPr>
                <w:rFonts w:ascii="Helvetica" w:hAnsi="Helvetica" w:cs="Arial"/>
                <w:sz w:val="22"/>
                <w:szCs w:val="22"/>
              </w:rPr>
              <w:t>Is it odourised or leak detection present?</w:t>
            </w:r>
          </w:p>
          <w:p w14:paraId="6074F04E" w14:textId="77777777" w:rsidR="00786F5B" w:rsidRPr="00CF4D7D" w:rsidRDefault="00786F5B" w:rsidP="00E8645F">
            <w:pPr>
              <w:spacing w:line="276" w:lineRule="auto"/>
              <w:rPr>
                <w:rFonts w:ascii="Helvetica" w:hAnsi="Helvetica" w:cs="Arial"/>
                <w:sz w:val="22"/>
                <w:szCs w:val="22"/>
              </w:rPr>
            </w:pPr>
          </w:p>
          <w:p w14:paraId="0133BF33" w14:textId="77777777" w:rsidR="00271F53" w:rsidRPr="00CF4D7D" w:rsidRDefault="00271F53" w:rsidP="00E8645F">
            <w:pPr>
              <w:spacing w:line="276" w:lineRule="auto"/>
              <w:rPr>
                <w:rFonts w:ascii="Helvetica" w:hAnsi="Helvetica" w:cs="Arial"/>
                <w:sz w:val="22"/>
                <w:szCs w:val="22"/>
              </w:rPr>
            </w:pPr>
            <w:r w:rsidRPr="00CF4D7D">
              <w:rPr>
                <w:rFonts w:ascii="Helvetica" w:hAnsi="Helvetica" w:cs="Arial"/>
                <w:sz w:val="22"/>
                <w:szCs w:val="22"/>
              </w:rPr>
              <w:t xml:space="preserve">Spray soapy water check for </w:t>
            </w:r>
            <w:proofErr w:type="gramStart"/>
            <w:r w:rsidRPr="00CF4D7D">
              <w:rPr>
                <w:rFonts w:ascii="Helvetica" w:hAnsi="Helvetica" w:cs="Arial"/>
                <w:sz w:val="22"/>
                <w:szCs w:val="22"/>
              </w:rPr>
              <w:t>bubbles(</w:t>
            </w:r>
            <w:proofErr w:type="gramEnd"/>
            <w:r w:rsidRPr="00CF4D7D">
              <w:rPr>
                <w:rFonts w:ascii="Helvetica" w:hAnsi="Helvetica" w:cs="Arial"/>
                <w:sz w:val="22"/>
                <w:szCs w:val="22"/>
              </w:rPr>
              <w:t>if present, means a leak and reconnection is required)</w:t>
            </w:r>
          </w:p>
        </w:tc>
      </w:tr>
      <w:tr w:rsidR="00271F53" w:rsidRPr="00CF4D7D" w14:paraId="496728AB" w14:textId="77777777" w:rsidTr="004125E6">
        <w:sdt>
          <w:sdtPr>
            <w:rPr>
              <w:rFonts w:ascii="Helvetica" w:hAnsi="Helvetica" w:cs="Arial"/>
              <w:sz w:val="22"/>
              <w:szCs w:val="22"/>
            </w:rPr>
            <w:id w:val="1444890158"/>
            <w14:checkbox>
              <w14:checked w14:val="0"/>
              <w14:checkedState w14:val="2612" w14:font="MS Gothic"/>
              <w14:uncheckedState w14:val="2610" w14:font="MS Gothic"/>
            </w14:checkbox>
          </w:sdtPr>
          <w:sdtEndPr/>
          <w:sdtContent>
            <w:tc>
              <w:tcPr>
                <w:tcW w:w="609" w:type="dxa"/>
                <w:tcMar>
                  <w:top w:w="0" w:type="nil"/>
                  <w:left w:w="0" w:type="nil"/>
                  <w:bottom w:w="0" w:type="nil"/>
                  <w:right w:w="0" w:type="nil"/>
                </w:tcMar>
                <w:vAlign w:val="center"/>
              </w:tcPr>
              <w:p w14:paraId="1CE5A9E2" w14:textId="4AE1E640" w:rsidR="00271F53" w:rsidRPr="00CF4D7D" w:rsidRDefault="009E5B5B" w:rsidP="00E8645F">
                <w:pPr>
                  <w:spacing w:line="276" w:lineRule="auto"/>
                  <w:rPr>
                    <w:rFonts w:ascii="Helvetica" w:hAnsi="Helvetica" w:cs="Arial"/>
                    <w:sz w:val="22"/>
                    <w:szCs w:val="22"/>
                  </w:rPr>
                </w:pPr>
                <w:r w:rsidRPr="00CF4D7D">
                  <w:rPr>
                    <w:rFonts w:ascii="MS Gothic" w:eastAsia="MS Gothic" w:hAnsi="MS Gothic" w:cs="Arial" w:hint="eastAsia"/>
                    <w:sz w:val="22"/>
                    <w:szCs w:val="22"/>
                  </w:rPr>
                  <w:t>☐</w:t>
                </w:r>
              </w:p>
            </w:tc>
          </w:sdtContent>
        </w:sdt>
        <w:tc>
          <w:tcPr>
            <w:tcW w:w="3355" w:type="dxa"/>
            <w:tcMar>
              <w:top w:w="0" w:type="nil"/>
              <w:left w:w="0" w:type="nil"/>
              <w:bottom w:w="0" w:type="nil"/>
              <w:right w:w="0" w:type="nil"/>
            </w:tcMar>
            <w:vAlign w:val="center"/>
          </w:tcPr>
          <w:p w14:paraId="31B30F88" w14:textId="77777777" w:rsidR="00271F53" w:rsidRPr="00CF4D7D" w:rsidRDefault="00271F53" w:rsidP="00E8645F">
            <w:pPr>
              <w:spacing w:line="276" w:lineRule="auto"/>
              <w:rPr>
                <w:rFonts w:ascii="Helvetica" w:hAnsi="Helvetica" w:cs="Arial"/>
                <w:b/>
                <w:color w:val="2C4350" w:themeColor="accent2"/>
                <w:sz w:val="22"/>
                <w:szCs w:val="22"/>
              </w:rPr>
            </w:pPr>
            <w:r w:rsidRPr="00CF4D7D">
              <w:rPr>
                <w:rFonts w:ascii="Helvetica" w:hAnsi="Helvetica" w:cs="Arial"/>
                <w:b/>
                <w:color w:val="2C4350" w:themeColor="accent2"/>
                <w:sz w:val="22"/>
                <w:szCs w:val="22"/>
              </w:rPr>
              <w:t>Ventilation</w:t>
            </w:r>
          </w:p>
        </w:tc>
        <w:tc>
          <w:tcPr>
            <w:tcW w:w="6106" w:type="dxa"/>
            <w:tcMar>
              <w:top w:w="0" w:type="nil"/>
              <w:left w:w="0" w:type="nil"/>
              <w:bottom w:w="0" w:type="nil"/>
              <w:right w:w="0" w:type="nil"/>
            </w:tcMar>
            <w:vAlign w:val="center"/>
          </w:tcPr>
          <w:p w14:paraId="3D67925F" w14:textId="77777777" w:rsidR="00271F53" w:rsidRPr="00CF4D7D" w:rsidRDefault="00271F53" w:rsidP="00E8645F">
            <w:pPr>
              <w:spacing w:line="276" w:lineRule="auto"/>
              <w:rPr>
                <w:rFonts w:ascii="Helvetica" w:hAnsi="Helvetica" w:cs="Arial"/>
                <w:sz w:val="22"/>
                <w:szCs w:val="22"/>
              </w:rPr>
            </w:pPr>
            <w:r w:rsidRPr="00CF4D7D">
              <w:rPr>
                <w:rFonts w:ascii="Helvetica" w:hAnsi="Helvetica" w:cs="Arial"/>
                <w:sz w:val="22"/>
                <w:szCs w:val="22"/>
              </w:rPr>
              <w:t>Adequate ventilation or unit available</w:t>
            </w:r>
          </w:p>
        </w:tc>
      </w:tr>
      <w:tr w:rsidR="00271F53" w:rsidRPr="00CF4D7D" w14:paraId="7E5A3963" w14:textId="77777777" w:rsidTr="004125E6">
        <w:sdt>
          <w:sdtPr>
            <w:rPr>
              <w:rFonts w:ascii="Helvetica" w:hAnsi="Helvetica" w:cs="Arial"/>
              <w:sz w:val="22"/>
              <w:szCs w:val="22"/>
            </w:rPr>
            <w:id w:val="-734390179"/>
            <w14:checkbox>
              <w14:checked w14:val="0"/>
              <w14:checkedState w14:val="2612" w14:font="MS Gothic"/>
              <w14:uncheckedState w14:val="2610" w14:font="MS Gothic"/>
            </w14:checkbox>
          </w:sdtPr>
          <w:sdtEndPr/>
          <w:sdtContent>
            <w:tc>
              <w:tcPr>
                <w:tcW w:w="609" w:type="dxa"/>
                <w:tcMar>
                  <w:top w:w="0" w:type="nil"/>
                  <w:left w:w="0" w:type="nil"/>
                  <w:bottom w:w="0" w:type="nil"/>
                  <w:right w:w="0" w:type="nil"/>
                </w:tcMar>
                <w:vAlign w:val="center"/>
              </w:tcPr>
              <w:p w14:paraId="15900004" w14:textId="78180E6A" w:rsidR="00271F53" w:rsidRPr="00CF4D7D" w:rsidRDefault="009E5B5B" w:rsidP="00E8645F">
                <w:pPr>
                  <w:spacing w:line="276" w:lineRule="auto"/>
                  <w:rPr>
                    <w:rFonts w:ascii="Helvetica" w:hAnsi="Helvetica" w:cs="Arial"/>
                    <w:sz w:val="22"/>
                    <w:szCs w:val="22"/>
                  </w:rPr>
                </w:pPr>
                <w:r w:rsidRPr="00CF4D7D">
                  <w:rPr>
                    <w:rFonts w:ascii="MS Gothic" w:eastAsia="MS Gothic" w:hAnsi="MS Gothic" w:cs="Arial" w:hint="eastAsia"/>
                    <w:sz w:val="22"/>
                    <w:szCs w:val="22"/>
                  </w:rPr>
                  <w:t>☐</w:t>
                </w:r>
              </w:p>
            </w:tc>
          </w:sdtContent>
        </w:sdt>
        <w:tc>
          <w:tcPr>
            <w:tcW w:w="3355" w:type="dxa"/>
            <w:tcMar>
              <w:top w:w="0" w:type="nil"/>
              <w:left w:w="0" w:type="nil"/>
              <w:bottom w:w="0" w:type="nil"/>
              <w:right w:w="0" w:type="nil"/>
            </w:tcMar>
            <w:vAlign w:val="center"/>
          </w:tcPr>
          <w:p w14:paraId="505D4F67" w14:textId="77777777" w:rsidR="00271F53" w:rsidRPr="00CF4D7D" w:rsidRDefault="00271F53" w:rsidP="00E8645F">
            <w:pPr>
              <w:spacing w:line="276" w:lineRule="auto"/>
              <w:rPr>
                <w:rFonts w:ascii="Helvetica" w:hAnsi="Helvetica" w:cs="Arial"/>
                <w:b/>
                <w:color w:val="2C4350" w:themeColor="accent2"/>
                <w:sz w:val="22"/>
                <w:szCs w:val="22"/>
              </w:rPr>
            </w:pPr>
            <w:r w:rsidRPr="00CF4D7D">
              <w:rPr>
                <w:rFonts w:ascii="Helvetica" w:hAnsi="Helvetica" w:cs="Arial"/>
                <w:b/>
                <w:color w:val="2C4350" w:themeColor="accent2"/>
                <w:sz w:val="22"/>
                <w:szCs w:val="22"/>
              </w:rPr>
              <w:t xml:space="preserve">Hazardous Atmosphere </w:t>
            </w:r>
            <w:proofErr w:type="gramStart"/>
            <w:r w:rsidRPr="00CF4D7D">
              <w:rPr>
                <w:rFonts w:ascii="Helvetica" w:hAnsi="Helvetica" w:cs="Arial"/>
                <w:b/>
                <w:color w:val="2C4350" w:themeColor="accent2"/>
                <w:sz w:val="22"/>
                <w:szCs w:val="22"/>
              </w:rPr>
              <w:t>Zone  (</w:t>
            </w:r>
            <w:proofErr w:type="gramEnd"/>
            <w:r w:rsidRPr="00CF4D7D">
              <w:rPr>
                <w:rFonts w:ascii="Helvetica" w:hAnsi="Helvetica" w:cs="Arial"/>
                <w:b/>
                <w:color w:val="2C4350" w:themeColor="accent2"/>
                <w:sz w:val="22"/>
                <w:szCs w:val="22"/>
              </w:rPr>
              <w:t>flammable vapour)</w:t>
            </w:r>
          </w:p>
          <w:p w14:paraId="05EFA22F" w14:textId="36428F48" w:rsidR="00271F53" w:rsidRPr="004125E6" w:rsidRDefault="00FA0F4B" w:rsidP="00E8645F">
            <w:pPr>
              <w:spacing w:line="276" w:lineRule="auto"/>
              <w:rPr>
                <w:rFonts w:ascii="Helvetica" w:hAnsi="Helvetica" w:cs="Arial"/>
                <w:color w:val="2C4350" w:themeColor="accent2"/>
                <w:sz w:val="22"/>
                <w:szCs w:val="22"/>
              </w:rPr>
            </w:pPr>
            <w:r w:rsidRPr="00CF4D7D">
              <w:rPr>
                <w:rFonts w:ascii="Helvetica" w:hAnsi="Helvetica" w:cs="Arial"/>
                <w:color w:val="2C4350" w:themeColor="accent2"/>
                <w:sz w:val="22"/>
                <w:szCs w:val="22"/>
              </w:rPr>
              <w:t>No ignition source within zone</w:t>
            </w:r>
          </w:p>
        </w:tc>
        <w:tc>
          <w:tcPr>
            <w:tcW w:w="6106" w:type="dxa"/>
            <w:tcMar>
              <w:top w:w="0" w:type="nil"/>
              <w:left w:w="0" w:type="nil"/>
              <w:bottom w:w="0" w:type="nil"/>
              <w:right w:w="0" w:type="nil"/>
            </w:tcMar>
            <w:vAlign w:val="center"/>
          </w:tcPr>
          <w:p w14:paraId="50C3B096" w14:textId="409B13B8" w:rsidR="00271F53" w:rsidRPr="00CF4D7D" w:rsidRDefault="00FA0F4B" w:rsidP="00E8645F">
            <w:pPr>
              <w:spacing w:line="276" w:lineRule="auto"/>
              <w:rPr>
                <w:rFonts w:ascii="Helvetica" w:hAnsi="Helvetica" w:cs="Arial"/>
                <w:sz w:val="22"/>
                <w:szCs w:val="22"/>
              </w:rPr>
            </w:pPr>
            <w:r w:rsidRPr="00CF4D7D">
              <w:rPr>
                <w:rFonts w:ascii="Helvetica" w:hAnsi="Helvetica" w:cs="Arial"/>
                <w:b/>
                <w:sz w:val="22"/>
                <w:szCs w:val="22"/>
              </w:rPr>
              <w:t>Zone</w:t>
            </w:r>
            <w:r w:rsidR="00271F53" w:rsidRPr="00CF4D7D">
              <w:rPr>
                <w:rFonts w:ascii="Helvetica" w:hAnsi="Helvetica" w:cs="Arial"/>
                <w:b/>
                <w:sz w:val="22"/>
                <w:szCs w:val="22"/>
              </w:rPr>
              <w:t>:</w:t>
            </w:r>
            <w:r w:rsidR="00271F53" w:rsidRPr="00CF4D7D">
              <w:rPr>
                <w:rFonts w:ascii="Helvetica" w:hAnsi="Helvetica" w:cs="Arial"/>
                <w:sz w:val="22"/>
                <w:szCs w:val="22"/>
              </w:rPr>
              <w:t xml:space="preserve"> 1.5m at base, 0.5 above and laterally at top of cylinder</w:t>
            </w:r>
          </w:p>
        </w:tc>
      </w:tr>
    </w:tbl>
    <w:p w14:paraId="646035E9" w14:textId="6151D5EB" w:rsidR="004125E6" w:rsidRDefault="004125E6"/>
    <w:p w14:paraId="1B888971" w14:textId="77777777" w:rsidR="004125E6" w:rsidRDefault="004125E6">
      <w:r>
        <w:br w:type="page"/>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09"/>
        <w:gridCol w:w="3922"/>
        <w:gridCol w:w="5539"/>
      </w:tblGrid>
      <w:tr w:rsidR="007E3B90" w:rsidRPr="00CF4D7D" w14:paraId="6F699093" w14:textId="77777777" w:rsidTr="00CF4D7D">
        <w:tc>
          <w:tcPr>
            <w:tcW w:w="10070" w:type="dxa"/>
            <w:gridSpan w:val="3"/>
            <w:shd w:val="clear" w:color="auto" w:fill="F4F8DC" w:themeFill="accent1" w:themeFillTint="33"/>
            <w:tcMar>
              <w:top w:w="0" w:type="nil"/>
              <w:left w:w="0" w:type="nil"/>
              <w:bottom w:w="0" w:type="nil"/>
              <w:right w:w="0" w:type="nil"/>
            </w:tcMar>
          </w:tcPr>
          <w:p w14:paraId="6658956E" w14:textId="71C13F89" w:rsidR="007E3B90" w:rsidRPr="00CF4D7D" w:rsidRDefault="00CF4D7D" w:rsidP="00CF4D7D">
            <w:pPr>
              <w:pStyle w:val="Heading2"/>
              <w:jc w:val="center"/>
              <w:rPr>
                <w:rFonts w:ascii="Helvetica" w:hAnsi="Helvetica" w:cs="Arial"/>
                <w:sz w:val="28"/>
                <w:szCs w:val="28"/>
              </w:rPr>
            </w:pPr>
            <w:r w:rsidRPr="00CF4D7D">
              <w:rPr>
                <w:rFonts w:ascii="Helvetica" w:hAnsi="Helvetica" w:cs="Arial"/>
                <w:caps w:val="0"/>
                <w:color w:val="2C4350" w:themeColor="accent2"/>
                <w:sz w:val="28"/>
                <w:szCs w:val="28"/>
              </w:rPr>
              <w:lastRenderedPageBreak/>
              <w:t>Fieldays site and emergency response</w:t>
            </w:r>
          </w:p>
        </w:tc>
      </w:tr>
      <w:tr w:rsidR="007E3B90" w:rsidRPr="00CF4D7D" w14:paraId="5C206CD9" w14:textId="77777777" w:rsidTr="00CF4D7D">
        <w:sdt>
          <w:sdtPr>
            <w:rPr>
              <w:rFonts w:ascii="Helvetica" w:hAnsi="Helvetica" w:cs="Arial"/>
              <w:sz w:val="22"/>
              <w:szCs w:val="22"/>
            </w:rPr>
            <w:id w:val="-2012060274"/>
            <w14:checkbox>
              <w14:checked w14:val="0"/>
              <w14:checkedState w14:val="2612" w14:font="MS Gothic"/>
              <w14:uncheckedState w14:val="2610" w14:font="MS Gothic"/>
            </w14:checkbox>
          </w:sdtPr>
          <w:sdtEndPr/>
          <w:sdtContent>
            <w:tc>
              <w:tcPr>
                <w:tcW w:w="609" w:type="dxa"/>
                <w:tcMar>
                  <w:top w:w="0" w:type="nil"/>
                  <w:left w:w="0" w:type="nil"/>
                  <w:bottom w:w="0" w:type="nil"/>
                  <w:right w:w="0" w:type="nil"/>
                </w:tcMar>
              </w:tcPr>
              <w:p w14:paraId="3FDC3BA8" w14:textId="24124D03" w:rsidR="007E3B90" w:rsidRPr="00CF4D7D" w:rsidRDefault="009E5B5B" w:rsidP="0052636C">
                <w:pPr>
                  <w:rPr>
                    <w:rFonts w:ascii="Helvetica" w:hAnsi="Helvetica" w:cs="Arial"/>
                    <w:sz w:val="22"/>
                    <w:szCs w:val="22"/>
                  </w:rPr>
                </w:pPr>
                <w:r w:rsidRPr="00CF4D7D">
                  <w:rPr>
                    <w:rFonts w:ascii="MS Gothic" w:eastAsia="MS Gothic" w:hAnsi="MS Gothic" w:cs="Arial" w:hint="eastAsia"/>
                    <w:sz w:val="22"/>
                    <w:szCs w:val="22"/>
                  </w:rPr>
                  <w:t>☐</w:t>
                </w:r>
              </w:p>
            </w:tc>
          </w:sdtContent>
        </w:sdt>
        <w:tc>
          <w:tcPr>
            <w:tcW w:w="3922" w:type="dxa"/>
            <w:tcMar>
              <w:top w:w="0" w:type="nil"/>
              <w:left w:w="0" w:type="nil"/>
              <w:bottom w:w="0" w:type="nil"/>
              <w:right w:w="0" w:type="nil"/>
            </w:tcMar>
          </w:tcPr>
          <w:p w14:paraId="7EE9775E" w14:textId="77777777" w:rsidR="007E3B90" w:rsidRPr="00CF4D7D" w:rsidRDefault="007E3B90" w:rsidP="0052636C">
            <w:pPr>
              <w:rPr>
                <w:rFonts w:ascii="Helvetica" w:hAnsi="Helvetica" w:cs="Arial"/>
                <w:b/>
                <w:color w:val="2C4350" w:themeColor="accent2"/>
                <w:sz w:val="22"/>
                <w:szCs w:val="22"/>
              </w:rPr>
            </w:pPr>
            <w:r w:rsidRPr="00CF4D7D">
              <w:rPr>
                <w:rFonts w:ascii="Helvetica" w:hAnsi="Helvetica" w:cs="Arial"/>
                <w:b/>
                <w:color w:val="2C4350" w:themeColor="accent2"/>
                <w:sz w:val="22"/>
                <w:szCs w:val="22"/>
              </w:rPr>
              <w:t>Emergency Response Procedure</w:t>
            </w:r>
          </w:p>
        </w:tc>
        <w:tc>
          <w:tcPr>
            <w:tcW w:w="5539" w:type="dxa"/>
            <w:tcMar>
              <w:top w:w="0" w:type="nil"/>
              <w:left w:w="0" w:type="nil"/>
              <w:bottom w:w="0" w:type="nil"/>
              <w:right w:w="0" w:type="nil"/>
            </w:tcMar>
          </w:tcPr>
          <w:p w14:paraId="5D953B18" w14:textId="77777777" w:rsidR="007E3B90" w:rsidRPr="00CF4D7D" w:rsidRDefault="007E3B90" w:rsidP="0052636C">
            <w:pPr>
              <w:rPr>
                <w:rFonts w:ascii="Helvetica" w:hAnsi="Helvetica" w:cs="Arial"/>
                <w:sz w:val="22"/>
                <w:szCs w:val="22"/>
              </w:rPr>
            </w:pPr>
            <w:r w:rsidRPr="00CF4D7D">
              <w:rPr>
                <w:rFonts w:ascii="Helvetica" w:hAnsi="Helvetica" w:cs="Arial"/>
                <w:sz w:val="22"/>
                <w:szCs w:val="22"/>
              </w:rPr>
              <w:t>For all health and safety incidences involving LPG, you are to contact Fieldays person in charge immediately:</w:t>
            </w:r>
          </w:p>
          <w:p w14:paraId="410901ED" w14:textId="77777777" w:rsidR="007E3B90" w:rsidRPr="00CF4D7D" w:rsidRDefault="007E3B90" w:rsidP="0052636C">
            <w:pPr>
              <w:rPr>
                <w:rFonts w:ascii="Helvetica" w:hAnsi="Helvetica" w:cs="Arial"/>
                <w:sz w:val="22"/>
                <w:szCs w:val="22"/>
              </w:rPr>
            </w:pPr>
          </w:p>
          <w:p w14:paraId="119BC4C1" w14:textId="77777777" w:rsidR="007E3B90" w:rsidRPr="00CF4D7D" w:rsidRDefault="007E3B90" w:rsidP="0052636C">
            <w:pPr>
              <w:rPr>
                <w:rFonts w:ascii="Helvetica" w:hAnsi="Helvetica" w:cs="Arial"/>
                <w:sz w:val="22"/>
                <w:szCs w:val="22"/>
              </w:rPr>
            </w:pPr>
            <w:r w:rsidRPr="00CF4D7D">
              <w:rPr>
                <w:rFonts w:ascii="Helvetica" w:hAnsi="Helvetica" w:cs="Arial"/>
                <w:sz w:val="22"/>
                <w:szCs w:val="22"/>
              </w:rPr>
              <w:t>Contact Name:</w:t>
            </w:r>
            <w:r w:rsidR="00FA0F4B" w:rsidRPr="00CF4D7D">
              <w:rPr>
                <w:rFonts w:ascii="Helvetica" w:hAnsi="Helvetica" w:cs="Arial"/>
                <w:sz w:val="22"/>
                <w:szCs w:val="22"/>
              </w:rPr>
              <w:t xml:space="preserve"> Ron Fleming</w:t>
            </w:r>
          </w:p>
          <w:p w14:paraId="1FD7E9EC" w14:textId="77777777" w:rsidR="007E3B90" w:rsidRPr="00CF4D7D" w:rsidRDefault="007E3B90" w:rsidP="0052636C">
            <w:pPr>
              <w:rPr>
                <w:rFonts w:ascii="Helvetica" w:hAnsi="Helvetica" w:cs="Arial"/>
                <w:sz w:val="22"/>
                <w:szCs w:val="22"/>
              </w:rPr>
            </w:pPr>
          </w:p>
          <w:p w14:paraId="3935B2FD" w14:textId="77777777" w:rsidR="007E3B90" w:rsidRPr="00CF4D7D" w:rsidRDefault="007E3B90" w:rsidP="0052636C">
            <w:pPr>
              <w:rPr>
                <w:rFonts w:ascii="Helvetica" w:hAnsi="Helvetica" w:cs="Arial"/>
                <w:sz w:val="22"/>
                <w:szCs w:val="22"/>
              </w:rPr>
            </w:pPr>
            <w:r w:rsidRPr="00CF4D7D">
              <w:rPr>
                <w:rFonts w:ascii="Helvetica" w:hAnsi="Helvetica" w:cs="Arial"/>
                <w:sz w:val="22"/>
                <w:szCs w:val="22"/>
              </w:rPr>
              <w:t>Mobile:</w:t>
            </w:r>
            <w:r w:rsidR="00FA0F4B" w:rsidRPr="00CF4D7D">
              <w:rPr>
                <w:rFonts w:ascii="Helvetica" w:hAnsi="Helvetica" w:cs="Arial"/>
                <w:sz w:val="22"/>
                <w:szCs w:val="22"/>
              </w:rPr>
              <w:t xml:space="preserve"> 027 855 1238</w:t>
            </w:r>
          </w:p>
        </w:tc>
      </w:tr>
    </w:tbl>
    <w:p w14:paraId="62FCB1F9" w14:textId="77777777" w:rsidR="007E3B90" w:rsidRPr="009E5B5B" w:rsidRDefault="007E3B90" w:rsidP="007E3B90">
      <w:pPr>
        <w:rPr>
          <w:rFonts w:ascii="Helvetica" w:hAnsi="Helvetica" w:cs="Arial"/>
          <w:sz w:val="18"/>
          <w:szCs w:val="18"/>
        </w:rPr>
      </w:pPr>
    </w:p>
    <w:p w14:paraId="134481F0" w14:textId="77777777" w:rsidR="00FA0F4B" w:rsidRPr="009E5B5B" w:rsidRDefault="00FA0F4B" w:rsidP="007E3B90">
      <w:pPr>
        <w:rPr>
          <w:rFonts w:ascii="Helvetica" w:hAnsi="Helvetica" w:cs="Arial"/>
          <w:sz w:val="18"/>
          <w:szCs w:val="18"/>
        </w:rPr>
      </w:pPr>
    </w:p>
    <w:p w14:paraId="43F0BE24" w14:textId="77777777" w:rsidR="007E3B90" w:rsidRPr="00CF4D7D" w:rsidRDefault="007E3B90" w:rsidP="007E3B90">
      <w:pPr>
        <w:rPr>
          <w:rFonts w:ascii="Helvetica" w:hAnsi="Helvetica" w:cs="Arial"/>
          <w:sz w:val="22"/>
          <w:szCs w:val="22"/>
        </w:rPr>
      </w:pPr>
      <w:r w:rsidRPr="00CF4D7D">
        <w:rPr>
          <w:rFonts w:ascii="Helvetica" w:hAnsi="Helvetica" w:cs="Arial"/>
          <w:sz w:val="22"/>
          <w:szCs w:val="22"/>
        </w:rPr>
        <w:t xml:space="preserve">Before </w:t>
      </w:r>
      <w:r w:rsidR="00786F5B" w:rsidRPr="00CF4D7D">
        <w:rPr>
          <w:rFonts w:ascii="Helvetica" w:hAnsi="Helvetica" w:cs="Arial"/>
          <w:sz w:val="22"/>
          <w:szCs w:val="22"/>
        </w:rPr>
        <w:t>setting up your stand for Fieldays</w:t>
      </w:r>
      <w:r w:rsidRPr="00CF4D7D">
        <w:rPr>
          <w:rFonts w:ascii="Helvetica" w:hAnsi="Helvetica" w:cs="Arial"/>
          <w:sz w:val="22"/>
          <w:szCs w:val="22"/>
        </w:rPr>
        <w:t xml:space="preserve">, all companies using LPG Supply must ensure that the </w:t>
      </w:r>
      <w:r w:rsidR="00FA0F4B" w:rsidRPr="00CF4D7D">
        <w:rPr>
          <w:rFonts w:ascii="Helvetica" w:hAnsi="Helvetica" w:cs="Arial"/>
          <w:sz w:val="22"/>
          <w:szCs w:val="22"/>
        </w:rPr>
        <w:t>Exhibition site</w:t>
      </w:r>
      <w:r w:rsidRPr="00CF4D7D">
        <w:rPr>
          <w:rFonts w:ascii="Helvetica" w:hAnsi="Helvetica" w:cs="Arial"/>
          <w:sz w:val="22"/>
          <w:szCs w:val="22"/>
        </w:rPr>
        <w:t xml:space="preserve"> and any Employee of the Company or any Subcontractors engaged by the </w:t>
      </w:r>
      <w:r w:rsidR="00786F5B" w:rsidRPr="00CF4D7D">
        <w:rPr>
          <w:rFonts w:ascii="Helvetica" w:hAnsi="Helvetica" w:cs="Arial"/>
          <w:sz w:val="22"/>
          <w:szCs w:val="22"/>
        </w:rPr>
        <w:t>Company</w:t>
      </w:r>
      <w:r w:rsidRPr="00CF4D7D">
        <w:rPr>
          <w:rFonts w:ascii="Helvetica" w:hAnsi="Helvetica" w:cs="Arial"/>
          <w:sz w:val="22"/>
          <w:szCs w:val="22"/>
        </w:rPr>
        <w:t xml:space="preserve"> - who will work on our premises or other workplaces, are conversant with:</w:t>
      </w:r>
    </w:p>
    <w:p w14:paraId="05BB5328" w14:textId="77777777" w:rsidR="007E3B90" w:rsidRPr="00CF4D7D" w:rsidRDefault="007E3B90" w:rsidP="007E3B90">
      <w:pPr>
        <w:rPr>
          <w:rFonts w:ascii="Helvetica" w:hAnsi="Helvetica" w:cs="Arial"/>
          <w:sz w:val="22"/>
          <w:szCs w:val="22"/>
        </w:rPr>
      </w:pPr>
    </w:p>
    <w:p w14:paraId="7E71E478" w14:textId="5D170C4A" w:rsidR="007E3B90" w:rsidRPr="006C46C5" w:rsidRDefault="007E3B90" w:rsidP="006C46C5">
      <w:pPr>
        <w:pStyle w:val="ListParagraph"/>
        <w:numPr>
          <w:ilvl w:val="0"/>
          <w:numId w:val="34"/>
        </w:numPr>
        <w:rPr>
          <w:rFonts w:ascii="Helvetica" w:hAnsi="Helvetica" w:cs="Arial"/>
          <w:sz w:val="22"/>
          <w:szCs w:val="22"/>
        </w:rPr>
      </w:pPr>
      <w:r w:rsidRPr="006C46C5">
        <w:rPr>
          <w:rFonts w:ascii="Helvetica" w:hAnsi="Helvetica" w:cs="Arial"/>
          <w:sz w:val="22"/>
          <w:szCs w:val="22"/>
        </w:rPr>
        <w:t xml:space="preserve">Emergency procedures (to be followed in the event of an emergency). </w:t>
      </w:r>
    </w:p>
    <w:p w14:paraId="7256BF9C" w14:textId="52E70BA1" w:rsidR="007E3B90" w:rsidRPr="006C46C5" w:rsidRDefault="007E3B90" w:rsidP="006C46C5">
      <w:pPr>
        <w:pStyle w:val="ListParagraph"/>
        <w:numPr>
          <w:ilvl w:val="0"/>
          <w:numId w:val="34"/>
        </w:numPr>
        <w:rPr>
          <w:rFonts w:ascii="Helvetica" w:hAnsi="Helvetica" w:cs="Arial"/>
          <w:sz w:val="22"/>
          <w:szCs w:val="22"/>
        </w:rPr>
      </w:pPr>
      <w:r w:rsidRPr="006C46C5">
        <w:rPr>
          <w:rFonts w:ascii="Helvetica" w:hAnsi="Helvetica" w:cs="Arial"/>
          <w:sz w:val="22"/>
          <w:szCs w:val="22"/>
        </w:rPr>
        <w:t xml:space="preserve">Safety rules and procedures as per our Policy documents. </w:t>
      </w:r>
    </w:p>
    <w:p w14:paraId="0501B2CB" w14:textId="3411F231" w:rsidR="007E3B90" w:rsidRPr="006C46C5" w:rsidRDefault="007E3B90" w:rsidP="006C46C5">
      <w:pPr>
        <w:pStyle w:val="ListParagraph"/>
        <w:numPr>
          <w:ilvl w:val="0"/>
          <w:numId w:val="34"/>
        </w:numPr>
        <w:rPr>
          <w:rFonts w:ascii="Helvetica" w:hAnsi="Helvetica" w:cs="Arial"/>
          <w:sz w:val="22"/>
          <w:szCs w:val="22"/>
        </w:rPr>
      </w:pPr>
      <w:r w:rsidRPr="006C46C5">
        <w:rPr>
          <w:rFonts w:ascii="Helvetica" w:hAnsi="Helvetica" w:cs="Arial"/>
          <w:sz w:val="22"/>
          <w:szCs w:val="22"/>
        </w:rPr>
        <w:t>Hazards which have been identified, and the hazard controls as per checklist</w:t>
      </w:r>
    </w:p>
    <w:p w14:paraId="2D34D79C" w14:textId="77777777" w:rsidR="007E3B90" w:rsidRPr="00CF4D7D" w:rsidRDefault="007E3B90" w:rsidP="007E3B90">
      <w:pPr>
        <w:rPr>
          <w:rFonts w:ascii="Helvetica" w:hAnsi="Helvetica" w:cs="Arial"/>
          <w:sz w:val="22"/>
          <w:szCs w:val="22"/>
        </w:rPr>
      </w:pPr>
    </w:p>
    <w:p w14:paraId="5F40488C" w14:textId="77777777" w:rsidR="007E3B90" w:rsidRPr="00CF4D7D" w:rsidRDefault="007E3B90" w:rsidP="007E3B90">
      <w:pPr>
        <w:rPr>
          <w:rFonts w:ascii="Helvetica" w:hAnsi="Helvetica" w:cs="Arial"/>
          <w:sz w:val="22"/>
          <w:szCs w:val="22"/>
        </w:rPr>
      </w:pPr>
      <w:r w:rsidRPr="00CF4D7D">
        <w:rPr>
          <w:rFonts w:ascii="Helvetica" w:hAnsi="Helvetica" w:cs="Arial"/>
          <w:sz w:val="22"/>
          <w:szCs w:val="22"/>
        </w:rPr>
        <w:t xml:space="preserve">Fieldays </w:t>
      </w:r>
      <w:r w:rsidR="00786F5B" w:rsidRPr="00CF4D7D">
        <w:rPr>
          <w:rFonts w:ascii="Helvetica" w:hAnsi="Helvetica" w:cs="Arial"/>
          <w:sz w:val="22"/>
          <w:szCs w:val="22"/>
        </w:rPr>
        <w:t xml:space="preserve">management </w:t>
      </w:r>
      <w:r w:rsidRPr="00CF4D7D">
        <w:rPr>
          <w:rFonts w:ascii="Helvetica" w:hAnsi="Helvetica" w:cs="Arial"/>
          <w:sz w:val="22"/>
          <w:szCs w:val="22"/>
        </w:rPr>
        <w:t xml:space="preserve">retain the right to inspect and review the contract operation at any time, to ensure all safety procedures and rules are being followed. Failure to follow such rules and procedures may result in a range of responses up to, and including, immediate termination of the contract. </w:t>
      </w:r>
    </w:p>
    <w:p w14:paraId="402C0AA3" w14:textId="77777777" w:rsidR="007E3B90" w:rsidRPr="009E5B5B" w:rsidRDefault="007E3B90" w:rsidP="007E3B90">
      <w:pPr>
        <w:rPr>
          <w:rFonts w:ascii="Helvetica" w:hAnsi="Helvetica" w:cs="Arial"/>
          <w:sz w:val="18"/>
          <w:szCs w:val="18"/>
        </w:rPr>
      </w:pPr>
    </w:p>
    <w:p w14:paraId="74A0D8A4" w14:textId="77777777" w:rsidR="00786F5B" w:rsidRPr="009E5B5B" w:rsidRDefault="00786F5B" w:rsidP="007E3B90">
      <w:pPr>
        <w:rPr>
          <w:rFonts w:ascii="Helvetica" w:hAnsi="Helvetica" w:cs="Arial"/>
          <w:sz w:val="18"/>
          <w:szCs w:val="18"/>
        </w:rPr>
      </w:pPr>
    </w:p>
    <w:p w14:paraId="59A40C14" w14:textId="77777777" w:rsidR="007E3B90" w:rsidRPr="009E5B5B" w:rsidRDefault="007E3B90" w:rsidP="00786F5B">
      <w:pPr>
        <w:pBdr>
          <w:top w:val="single" w:sz="4" w:space="1" w:color="auto"/>
          <w:left w:val="single" w:sz="4" w:space="4" w:color="auto"/>
          <w:bottom w:val="single" w:sz="4" w:space="1" w:color="auto"/>
          <w:right w:val="single" w:sz="4" w:space="4" w:color="auto"/>
        </w:pBdr>
        <w:rPr>
          <w:rFonts w:ascii="Helvetica" w:hAnsi="Helvetica" w:cs="Arial"/>
          <w:b/>
          <w:sz w:val="22"/>
          <w:szCs w:val="22"/>
        </w:rPr>
      </w:pPr>
      <w:r w:rsidRPr="009E5B5B">
        <w:rPr>
          <w:rFonts w:ascii="Helvetica" w:hAnsi="Helvetica" w:cs="Arial"/>
          <w:b/>
          <w:sz w:val="22"/>
          <w:szCs w:val="22"/>
        </w:rPr>
        <w:t>Declaration:</w:t>
      </w:r>
    </w:p>
    <w:p w14:paraId="057048E4" w14:textId="77777777" w:rsidR="007E3B90" w:rsidRPr="009E5B5B" w:rsidRDefault="007E3B90" w:rsidP="00786F5B">
      <w:pPr>
        <w:pBdr>
          <w:top w:val="single" w:sz="4" w:space="1" w:color="auto"/>
          <w:left w:val="single" w:sz="4" w:space="4" w:color="auto"/>
          <w:bottom w:val="single" w:sz="4" w:space="1" w:color="auto"/>
          <w:right w:val="single" w:sz="4" w:space="4" w:color="auto"/>
        </w:pBdr>
        <w:rPr>
          <w:rFonts w:ascii="Helvetica" w:hAnsi="Helvetica" w:cs="Arial"/>
          <w:sz w:val="18"/>
          <w:szCs w:val="18"/>
        </w:rPr>
      </w:pPr>
    </w:p>
    <w:p w14:paraId="46DDDF3B" w14:textId="5F356E57" w:rsidR="00CF4D7D" w:rsidRPr="00CF4D7D" w:rsidRDefault="007E3B90"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r w:rsidRPr="00CF4D7D">
        <w:rPr>
          <w:rFonts w:ascii="Helvetica" w:hAnsi="Helvetica" w:cs="Arial"/>
          <w:sz w:val="22"/>
          <w:szCs w:val="22"/>
        </w:rPr>
        <w:t>I</w:t>
      </w:r>
      <w:r w:rsidR="00CF4D7D" w:rsidRPr="00CF4D7D">
        <w:rPr>
          <w:rFonts w:ascii="Helvetica" w:hAnsi="Helvetica" w:cs="Arial"/>
          <w:sz w:val="22"/>
          <w:szCs w:val="22"/>
        </w:rPr>
        <w:t xml:space="preserve"> </w:t>
      </w:r>
      <w:sdt>
        <w:sdtPr>
          <w:rPr>
            <w:rFonts w:ascii="Helvetica" w:hAnsi="Helvetica" w:cs="Arial"/>
            <w:sz w:val="22"/>
            <w:szCs w:val="22"/>
          </w:rPr>
          <w:id w:val="-1844850078"/>
          <w:placeholder>
            <w:docPart w:val="25D4F41E12534E779FD5F987581B167E"/>
          </w:placeholder>
          <w:showingPlcHdr/>
        </w:sdtPr>
        <w:sdtEndPr/>
        <w:sdtContent>
          <w:r w:rsidR="00EE1228" w:rsidRPr="00027ED4">
            <w:rPr>
              <w:rStyle w:val="PlaceholderText"/>
            </w:rPr>
            <w:t xml:space="preserve">Click or tap here to enter </w:t>
          </w:r>
          <w:r w:rsidR="00EE1228">
            <w:rPr>
              <w:rStyle w:val="PlaceholderText"/>
            </w:rPr>
            <w:t>your name</w:t>
          </w:r>
          <w:r w:rsidR="00EE1228" w:rsidRPr="00027ED4">
            <w:rPr>
              <w:rStyle w:val="PlaceholderText"/>
            </w:rPr>
            <w:t>.</w:t>
          </w:r>
        </w:sdtContent>
      </w:sdt>
    </w:p>
    <w:p w14:paraId="2E2C40DB" w14:textId="77777777" w:rsidR="00E8645F" w:rsidRDefault="00E8645F"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3FA8FC57" w14:textId="52696CD4" w:rsidR="00786F5B" w:rsidRPr="00CF4D7D" w:rsidRDefault="007E3B90"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r w:rsidRPr="00CF4D7D">
        <w:rPr>
          <w:rFonts w:ascii="Helvetica" w:hAnsi="Helvetica" w:cs="Arial"/>
          <w:sz w:val="22"/>
          <w:szCs w:val="22"/>
        </w:rPr>
        <w:t xml:space="preserve">from </w:t>
      </w:r>
      <w:sdt>
        <w:sdtPr>
          <w:rPr>
            <w:rFonts w:ascii="Helvetica" w:hAnsi="Helvetica" w:cs="Arial"/>
            <w:sz w:val="22"/>
            <w:szCs w:val="22"/>
          </w:rPr>
          <w:id w:val="-1168012424"/>
          <w:placeholder>
            <w:docPart w:val="5156363C6479468EB3085425A88D1168"/>
          </w:placeholder>
          <w:showingPlcHdr/>
        </w:sdtPr>
        <w:sdtEndPr/>
        <w:sdtContent>
          <w:r w:rsidR="00EE1228" w:rsidRPr="00027ED4">
            <w:rPr>
              <w:rStyle w:val="PlaceholderText"/>
            </w:rPr>
            <w:t xml:space="preserve">Click or tap here to enter </w:t>
          </w:r>
          <w:r w:rsidR="00EE1228">
            <w:rPr>
              <w:rStyle w:val="PlaceholderText"/>
            </w:rPr>
            <w:t>company name</w:t>
          </w:r>
          <w:r w:rsidR="00EE1228" w:rsidRPr="00027ED4">
            <w:rPr>
              <w:rStyle w:val="PlaceholderText"/>
            </w:rPr>
            <w:t>.</w:t>
          </w:r>
        </w:sdtContent>
      </w:sdt>
      <w:r w:rsidR="00E8645F">
        <w:rPr>
          <w:rFonts w:ascii="Helvetica" w:hAnsi="Helvetica" w:cs="Arial"/>
          <w:sz w:val="22"/>
          <w:szCs w:val="22"/>
        </w:rPr>
        <w:t xml:space="preserve"> </w:t>
      </w:r>
      <w:r w:rsidRPr="00CF4D7D">
        <w:rPr>
          <w:rFonts w:ascii="Helvetica" w:hAnsi="Helvetica" w:cs="Arial"/>
          <w:sz w:val="22"/>
          <w:szCs w:val="22"/>
        </w:rPr>
        <w:t xml:space="preserve">agree to abide by all the above conditions </w:t>
      </w:r>
    </w:p>
    <w:p w14:paraId="450BA028" w14:textId="77777777" w:rsidR="00786F5B" w:rsidRPr="00CF4D7D" w:rsidRDefault="00786F5B"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72DCCB0" w14:textId="393C9604" w:rsidR="00CF4D7D" w:rsidRDefault="007E3B90"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r w:rsidRPr="00CF4D7D">
        <w:rPr>
          <w:rFonts w:ascii="Helvetica" w:hAnsi="Helvetica" w:cs="Arial"/>
          <w:sz w:val="22"/>
          <w:szCs w:val="22"/>
        </w:rPr>
        <w:t xml:space="preserve">Signature </w:t>
      </w:r>
      <w:sdt>
        <w:sdtPr>
          <w:rPr>
            <w:rFonts w:ascii="Helvetica" w:hAnsi="Helvetica" w:cs="Arial"/>
            <w:sz w:val="22"/>
            <w:szCs w:val="22"/>
          </w:rPr>
          <w:id w:val="414748677"/>
          <w:placeholder>
            <w:docPart w:val="189A676457A7455DB5863DAC6B43122F"/>
          </w:placeholder>
          <w:showingPlcHdr/>
        </w:sdtPr>
        <w:sdtEndPr/>
        <w:sdtContent>
          <w:r w:rsidR="002342EE">
            <w:rPr>
              <w:rStyle w:val="PlaceholderText"/>
            </w:rPr>
            <w:t xml:space="preserve">Print and </w:t>
          </w:r>
          <w:proofErr w:type="gramStart"/>
          <w:r w:rsidR="002342EE">
            <w:rPr>
              <w:rStyle w:val="PlaceholderText"/>
            </w:rPr>
            <w:t>sign, or</w:t>
          </w:r>
          <w:proofErr w:type="gramEnd"/>
          <w:r w:rsidR="002342EE">
            <w:rPr>
              <w:rStyle w:val="PlaceholderText"/>
            </w:rPr>
            <w:t xml:space="preserve"> paste digital signature here</w:t>
          </w:r>
          <w:r w:rsidR="002342EE" w:rsidRPr="00027ED4">
            <w:rPr>
              <w:rStyle w:val="PlaceholderText"/>
            </w:rPr>
            <w:t>.</w:t>
          </w:r>
        </w:sdtContent>
      </w:sdt>
    </w:p>
    <w:p w14:paraId="7BDA055E" w14:textId="57C0D111" w:rsidR="00CF4D7D" w:rsidRDefault="00CF4D7D"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1B2153D7" w14:textId="689A30B3" w:rsidR="0011084B" w:rsidRDefault="0011084B"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7E4B3BCF" w14:textId="77777777" w:rsidR="0011084B" w:rsidRDefault="0011084B"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A0BF24D" w14:textId="41AB598F" w:rsidR="00786F5B" w:rsidRDefault="007E3B90"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r w:rsidRPr="00CF4D7D">
        <w:rPr>
          <w:rFonts w:ascii="Helvetica" w:hAnsi="Helvetica" w:cs="Arial"/>
          <w:sz w:val="22"/>
          <w:szCs w:val="22"/>
        </w:rPr>
        <w:t xml:space="preserve">Date </w:t>
      </w:r>
      <w:sdt>
        <w:sdtPr>
          <w:rPr>
            <w:rFonts w:ascii="Helvetica" w:hAnsi="Helvetica" w:cs="Arial"/>
            <w:sz w:val="22"/>
            <w:szCs w:val="22"/>
          </w:rPr>
          <w:id w:val="907731038"/>
          <w:placeholder>
            <w:docPart w:val="9D4A20A270DF4EF483CA92C3986E58FF"/>
          </w:placeholder>
          <w:showingPlcHdr/>
          <w:date>
            <w:dateFormat w:val="d/MM/yyyy"/>
            <w:lid w:val="en-NZ"/>
            <w:storeMappedDataAs w:val="dateTime"/>
            <w:calendar w:val="gregorian"/>
          </w:date>
        </w:sdtPr>
        <w:sdtEndPr/>
        <w:sdtContent>
          <w:r w:rsidR="002342EE" w:rsidRPr="00027ED4">
            <w:rPr>
              <w:rStyle w:val="PlaceholderText"/>
            </w:rPr>
            <w:t>Click or tap to enter a date.</w:t>
          </w:r>
        </w:sdtContent>
      </w:sdt>
    </w:p>
    <w:p w14:paraId="324F5159" w14:textId="77777777" w:rsidR="00CF4D7D" w:rsidRPr="00CF4D7D" w:rsidRDefault="00CF4D7D"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675B50A8" w14:textId="77777777" w:rsidR="00786F5B" w:rsidRPr="00CF4D7D" w:rsidRDefault="00786F5B"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35323152" w14:textId="784F146B" w:rsidR="00786F5B" w:rsidRPr="00CF4D7D" w:rsidRDefault="007E3B90"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r w:rsidRPr="00CF4D7D">
        <w:rPr>
          <w:rFonts w:ascii="Helvetica" w:hAnsi="Helvetica" w:cs="Arial"/>
          <w:sz w:val="22"/>
          <w:szCs w:val="22"/>
        </w:rPr>
        <w:t xml:space="preserve">Phone &amp; email </w:t>
      </w:r>
      <w:sdt>
        <w:sdtPr>
          <w:rPr>
            <w:rFonts w:ascii="Helvetica" w:hAnsi="Helvetica" w:cs="Arial"/>
            <w:sz w:val="22"/>
            <w:szCs w:val="22"/>
          </w:rPr>
          <w:id w:val="1792483355"/>
          <w:placeholder>
            <w:docPart w:val="78EF56D42B7A4BCF9C1FBCCEFD253FEC"/>
          </w:placeholder>
          <w:showingPlcHdr/>
        </w:sdtPr>
        <w:sdtEndPr/>
        <w:sdtContent>
          <w:r w:rsidR="00157093" w:rsidRPr="00027ED4">
            <w:rPr>
              <w:rStyle w:val="PlaceholderText"/>
            </w:rPr>
            <w:t>Click or tap here to enter text.</w:t>
          </w:r>
        </w:sdtContent>
      </w:sdt>
    </w:p>
    <w:p w14:paraId="619AED08" w14:textId="77777777" w:rsidR="00786F5B" w:rsidRPr="00CF4D7D" w:rsidRDefault="00786F5B" w:rsidP="00786F5B">
      <w:pPr>
        <w:pBdr>
          <w:top w:val="single" w:sz="4" w:space="1" w:color="auto"/>
          <w:left w:val="single" w:sz="4" w:space="4" w:color="auto"/>
          <w:bottom w:val="single" w:sz="4" w:space="1" w:color="auto"/>
          <w:right w:val="single" w:sz="4" w:space="4" w:color="auto"/>
        </w:pBdr>
        <w:rPr>
          <w:rFonts w:ascii="Helvetica" w:hAnsi="Helvetica" w:cs="Arial"/>
          <w:sz w:val="22"/>
          <w:szCs w:val="22"/>
        </w:rPr>
      </w:pPr>
    </w:p>
    <w:p w14:paraId="2111DB62" w14:textId="77777777" w:rsidR="007E3B90" w:rsidRPr="00CF4D7D" w:rsidRDefault="007E3B90">
      <w:pPr>
        <w:rPr>
          <w:rFonts w:ascii="Helvetica" w:hAnsi="Helvetica" w:cs="Arial"/>
          <w:sz w:val="22"/>
          <w:szCs w:val="22"/>
        </w:rPr>
      </w:pPr>
    </w:p>
    <w:sectPr w:rsidR="007E3B90" w:rsidRPr="00CF4D7D" w:rsidSect="00426943">
      <w:footerReference w:type="default" r:id="rId11"/>
      <w:pgSz w:w="12240" w:h="15840" w:code="1"/>
      <w:pgMar w:top="1440"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EA9E" w14:textId="77777777" w:rsidR="007950A7" w:rsidRDefault="007950A7">
      <w:r>
        <w:separator/>
      </w:r>
    </w:p>
  </w:endnote>
  <w:endnote w:type="continuationSeparator" w:id="0">
    <w:p w14:paraId="13F2F1BA" w14:textId="77777777" w:rsidR="007950A7" w:rsidRDefault="007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38C2"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A0F7" w14:textId="77777777" w:rsidR="007950A7" w:rsidRDefault="007950A7">
      <w:r>
        <w:separator/>
      </w:r>
    </w:p>
  </w:footnote>
  <w:footnote w:type="continuationSeparator" w:id="0">
    <w:p w14:paraId="74385DB5" w14:textId="77777777" w:rsidR="007950A7" w:rsidRDefault="0079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4531B56"/>
    <w:multiLevelType w:val="hybridMultilevel"/>
    <w:tmpl w:val="E77E5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7E3DC2"/>
    <w:multiLevelType w:val="hybridMultilevel"/>
    <w:tmpl w:val="D9982A54"/>
    <w:lvl w:ilvl="0" w:tplc="C55E1C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D84D1D"/>
    <w:multiLevelType w:val="hybridMultilevel"/>
    <w:tmpl w:val="F0941F16"/>
    <w:lvl w:ilvl="0" w:tplc="C55E1C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3B380E"/>
    <w:multiLevelType w:val="hybridMultilevel"/>
    <w:tmpl w:val="C218933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0695047">
    <w:abstractNumId w:val="32"/>
  </w:num>
  <w:num w:numId="2" w16cid:durableId="2066755006">
    <w:abstractNumId w:val="10"/>
  </w:num>
  <w:num w:numId="3" w16cid:durableId="639728268">
    <w:abstractNumId w:val="18"/>
  </w:num>
  <w:num w:numId="4" w16cid:durableId="1671447039">
    <w:abstractNumId w:val="17"/>
  </w:num>
  <w:num w:numId="5" w16cid:durableId="928121657">
    <w:abstractNumId w:val="14"/>
  </w:num>
  <w:num w:numId="6" w16cid:durableId="1164591430">
    <w:abstractNumId w:val="30"/>
  </w:num>
  <w:num w:numId="7" w16cid:durableId="557861401">
    <w:abstractNumId w:val="12"/>
  </w:num>
  <w:num w:numId="8" w16cid:durableId="889806567">
    <w:abstractNumId w:val="34"/>
  </w:num>
  <w:num w:numId="9" w16cid:durableId="2062559818">
    <w:abstractNumId w:val="22"/>
  </w:num>
  <w:num w:numId="10" w16cid:durableId="164714089">
    <w:abstractNumId w:val="28"/>
  </w:num>
  <w:num w:numId="11" w16cid:durableId="151022241">
    <w:abstractNumId w:val="20"/>
  </w:num>
  <w:num w:numId="12" w16cid:durableId="905844777">
    <w:abstractNumId w:val="33"/>
  </w:num>
  <w:num w:numId="13" w16cid:durableId="58943408">
    <w:abstractNumId w:val="23"/>
  </w:num>
  <w:num w:numId="14" w16cid:durableId="1211769420">
    <w:abstractNumId w:val="21"/>
  </w:num>
  <w:num w:numId="15" w16cid:durableId="63452328">
    <w:abstractNumId w:val="29"/>
  </w:num>
  <w:num w:numId="16" w16cid:durableId="302007461">
    <w:abstractNumId w:val="31"/>
  </w:num>
  <w:num w:numId="17" w16cid:durableId="1063524641">
    <w:abstractNumId w:val="35"/>
  </w:num>
  <w:num w:numId="18" w16cid:durableId="1791582694">
    <w:abstractNumId w:val="27"/>
  </w:num>
  <w:num w:numId="19" w16cid:durableId="267978963">
    <w:abstractNumId w:val="26"/>
  </w:num>
  <w:num w:numId="20" w16cid:durableId="1616210522">
    <w:abstractNumId w:val="36"/>
  </w:num>
  <w:num w:numId="21" w16cid:durableId="532038645">
    <w:abstractNumId w:val="25"/>
  </w:num>
  <w:num w:numId="22" w16cid:durableId="1859346461">
    <w:abstractNumId w:val="13"/>
  </w:num>
  <w:num w:numId="23" w16cid:durableId="2036269525">
    <w:abstractNumId w:val="8"/>
  </w:num>
  <w:num w:numId="24" w16cid:durableId="453865146">
    <w:abstractNumId w:val="24"/>
  </w:num>
  <w:num w:numId="25" w16cid:durableId="800609396">
    <w:abstractNumId w:val="9"/>
  </w:num>
  <w:num w:numId="26" w16cid:durableId="1794327973">
    <w:abstractNumId w:val="7"/>
  </w:num>
  <w:num w:numId="27" w16cid:durableId="1336415478">
    <w:abstractNumId w:val="6"/>
  </w:num>
  <w:num w:numId="28" w16cid:durableId="1052773504">
    <w:abstractNumId w:val="5"/>
  </w:num>
  <w:num w:numId="29" w16cid:durableId="1327780609">
    <w:abstractNumId w:val="4"/>
  </w:num>
  <w:num w:numId="30" w16cid:durableId="234516638">
    <w:abstractNumId w:val="3"/>
  </w:num>
  <w:num w:numId="31" w16cid:durableId="1508596185">
    <w:abstractNumId w:val="2"/>
  </w:num>
  <w:num w:numId="32" w16cid:durableId="972516271">
    <w:abstractNumId w:val="1"/>
  </w:num>
  <w:num w:numId="33" w16cid:durableId="970790899">
    <w:abstractNumId w:val="0"/>
  </w:num>
  <w:num w:numId="34" w16cid:durableId="1205170096">
    <w:abstractNumId w:val="11"/>
  </w:num>
  <w:num w:numId="35" w16cid:durableId="856621952">
    <w:abstractNumId w:val="16"/>
  </w:num>
  <w:num w:numId="36" w16cid:durableId="1042482123">
    <w:abstractNumId w:val="15"/>
  </w:num>
  <w:num w:numId="37" w16cid:durableId="735664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JbCPSRKQU56j30ub+CA44TgmEyr2ecC7qwLBTJqfF/WLTIQsRH1bV439ElkABnACiUc5yPW0OojsMInDP/vvDQ==" w:salt="4L/u7/oYki/HMqAbOYyc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DA2NDGxNDUwMDVV0lEKTi0uzszPAykwrAUA6RfWDiwAAAA="/>
  </w:docVars>
  <w:rsids>
    <w:rsidRoot w:val="00CB2D19"/>
    <w:rsid w:val="00034557"/>
    <w:rsid w:val="00055625"/>
    <w:rsid w:val="00080433"/>
    <w:rsid w:val="00082F86"/>
    <w:rsid w:val="00086801"/>
    <w:rsid w:val="00090054"/>
    <w:rsid w:val="000D7D67"/>
    <w:rsid w:val="000F3B2D"/>
    <w:rsid w:val="001001B1"/>
    <w:rsid w:val="001003E1"/>
    <w:rsid w:val="0011084B"/>
    <w:rsid w:val="00125CCB"/>
    <w:rsid w:val="00137DF3"/>
    <w:rsid w:val="00140345"/>
    <w:rsid w:val="00157093"/>
    <w:rsid w:val="00157CA0"/>
    <w:rsid w:val="00163502"/>
    <w:rsid w:val="00172448"/>
    <w:rsid w:val="001B5C06"/>
    <w:rsid w:val="001E3406"/>
    <w:rsid w:val="001E7337"/>
    <w:rsid w:val="002342EE"/>
    <w:rsid w:val="00267DF9"/>
    <w:rsid w:val="00271F53"/>
    <w:rsid w:val="00286A59"/>
    <w:rsid w:val="002906E7"/>
    <w:rsid w:val="002A3F76"/>
    <w:rsid w:val="002B333B"/>
    <w:rsid w:val="002B371C"/>
    <w:rsid w:val="002B59E7"/>
    <w:rsid w:val="002F6283"/>
    <w:rsid w:val="003119FB"/>
    <w:rsid w:val="00311B83"/>
    <w:rsid w:val="0031256D"/>
    <w:rsid w:val="00320630"/>
    <w:rsid w:val="003444D6"/>
    <w:rsid w:val="003618B9"/>
    <w:rsid w:val="003761C5"/>
    <w:rsid w:val="003A1BC2"/>
    <w:rsid w:val="003F04D9"/>
    <w:rsid w:val="00407240"/>
    <w:rsid w:val="004125E6"/>
    <w:rsid w:val="0041607A"/>
    <w:rsid w:val="0042070E"/>
    <w:rsid w:val="00426943"/>
    <w:rsid w:val="0043454D"/>
    <w:rsid w:val="00454615"/>
    <w:rsid w:val="004567F4"/>
    <w:rsid w:val="00464875"/>
    <w:rsid w:val="0048031C"/>
    <w:rsid w:val="004B0AE9"/>
    <w:rsid w:val="004B6BC1"/>
    <w:rsid w:val="004E109B"/>
    <w:rsid w:val="00522532"/>
    <w:rsid w:val="00560949"/>
    <w:rsid w:val="00581A1A"/>
    <w:rsid w:val="005A75F2"/>
    <w:rsid w:val="005E29C8"/>
    <w:rsid w:val="00610858"/>
    <w:rsid w:val="006238C8"/>
    <w:rsid w:val="00643BDC"/>
    <w:rsid w:val="006C1BD5"/>
    <w:rsid w:val="006C46C5"/>
    <w:rsid w:val="00754382"/>
    <w:rsid w:val="0077447E"/>
    <w:rsid w:val="007765DD"/>
    <w:rsid w:val="0078313D"/>
    <w:rsid w:val="00786F5B"/>
    <w:rsid w:val="007950A7"/>
    <w:rsid w:val="00795C10"/>
    <w:rsid w:val="00797844"/>
    <w:rsid w:val="007A6235"/>
    <w:rsid w:val="007C42A8"/>
    <w:rsid w:val="007D7E32"/>
    <w:rsid w:val="007E3B90"/>
    <w:rsid w:val="00824ADF"/>
    <w:rsid w:val="00830E62"/>
    <w:rsid w:val="00834456"/>
    <w:rsid w:val="0086561F"/>
    <w:rsid w:val="00891FD6"/>
    <w:rsid w:val="009142CB"/>
    <w:rsid w:val="0096077E"/>
    <w:rsid w:val="00970715"/>
    <w:rsid w:val="00980A6C"/>
    <w:rsid w:val="00983D1C"/>
    <w:rsid w:val="00995223"/>
    <w:rsid w:val="009B2759"/>
    <w:rsid w:val="009C0F7C"/>
    <w:rsid w:val="009E5B5B"/>
    <w:rsid w:val="00A45F9E"/>
    <w:rsid w:val="00A50321"/>
    <w:rsid w:val="00A51E9F"/>
    <w:rsid w:val="00A90460"/>
    <w:rsid w:val="00AC4A2D"/>
    <w:rsid w:val="00B11EE0"/>
    <w:rsid w:val="00B67C5A"/>
    <w:rsid w:val="00B75A27"/>
    <w:rsid w:val="00B976A1"/>
    <w:rsid w:val="00B97760"/>
    <w:rsid w:val="00BA5E36"/>
    <w:rsid w:val="00C16870"/>
    <w:rsid w:val="00C30FD1"/>
    <w:rsid w:val="00C34FB6"/>
    <w:rsid w:val="00C36E89"/>
    <w:rsid w:val="00C4126C"/>
    <w:rsid w:val="00C41A3F"/>
    <w:rsid w:val="00C45FDC"/>
    <w:rsid w:val="00CA3573"/>
    <w:rsid w:val="00CB2D19"/>
    <w:rsid w:val="00CB47FD"/>
    <w:rsid w:val="00CC59BB"/>
    <w:rsid w:val="00CF4D7D"/>
    <w:rsid w:val="00D36A80"/>
    <w:rsid w:val="00D827D3"/>
    <w:rsid w:val="00DA21A2"/>
    <w:rsid w:val="00DB0C25"/>
    <w:rsid w:val="00DE07BC"/>
    <w:rsid w:val="00DE5986"/>
    <w:rsid w:val="00E274BF"/>
    <w:rsid w:val="00E37280"/>
    <w:rsid w:val="00E41884"/>
    <w:rsid w:val="00E8645F"/>
    <w:rsid w:val="00EA3E64"/>
    <w:rsid w:val="00EE1228"/>
    <w:rsid w:val="00EE40E1"/>
    <w:rsid w:val="00F03B50"/>
    <w:rsid w:val="00F27301"/>
    <w:rsid w:val="00F3153F"/>
    <w:rsid w:val="00F66156"/>
    <w:rsid w:val="00F86A05"/>
    <w:rsid w:val="00FA0F4B"/>
    <w:rsid w:val="00FA7A52"/>
    <w:rsid w:val="00FC3EA0"/>
    <w:rsid w:val="00FD099B"/>
    <w:rsid w:val="00FE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A0C94"/>
  <w15:docId w15:val="{E352AA67-EC97-1446-BE0A-8C33ABB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90"/>
    <w:rPr>
      <w:sz w:val="24"/>
      <w:szCs w:val="24"/>
      <w:lang w:val="en-NZ"/>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styleId="Hyperlink">
    <w:name w:val="Hyperlink"/>
    <w:basedOn w:val="DefaultParagraphFont"/>
    <w:unhideWhenUsed/>
    <w:rsid w:val="00E274BF"/>
    <w:rPr>
      <w:color w:val="0563C1" w:themeColor="hyperlink"/>
      <w:u w:val="single"/>
    </w:rPr>
  </w:style>
  <w:style w:type="character" w:styleId="UnresolvedMention">
    <w:name w:val="Unresolved Mention"/>
    <w:basedOn w:val="DefaultParagraphFont"/>
    <w:uiPriority w:val="99"/>
    <w:semiHidden/>
    <w:unhideWhenUsed/>
    <w:rsid w:val="00E274BF"/>
    <w:rPr>
      <w:color w:val="605E5C"/>
      <w:shd w:val="clear" w:color="auto" w:fill="E1DFDD"/>
    </w:rPr>
  </w:style>
  <w:style w:type="paragraph" w:styleId="ListParagraph">
    <w:name w:val="List Paragraph"/>
    <w:basedOn w:val="Normal"/>
    <w:uiPriority w:val="34"/>
    <w:unhideWhenUsed/>
    <w:qFormat/>
    <w:rsid w:val="006C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A32C264B340998E5997AD30A56464"/>
        <w:category>
          <w:name w:val="General"/>
          <w:gallery w:val="placeholder"/>
        </w:category>
        <w:types>
          <w:type w:val="bbPlcHdr"/>
        </w:types>
        <w:behaviors>
          <w:behavior w:val="content"/>
        </w:behaviors>
        <w:guid w:val="{0A054961-5CBA-45A4-B964-41AFBA5FFA2A}"/>
      </w:docPartPr>
      <w:docPartBody>
        <w:p w:rsidR="00022DF9" w:rsidRDefault="00022DF9" w:rsidP="00022DF9">
          <w:pPr>
            <w:pStyle w:val="180A32C264B340998E5997AD30A564641"/>
          </w:pPr>
          <w:r w:rsidRPr="00CF4D7D">
            <w:rPr>
              <w:rStyle w:val="PlaceholderText"/>
              <w:sz w:val="22"/>
              <w:szCs w:val="22"/>
            </w:rPr>
            <w:t xml:space="preserve">Click or tap here to enter </w:t>
          </w:r>
          <w:r>
            <w:rPr>
              <w:rStyle w:val="PlaceholderText"/>
              <w:sz w:val="22"/>
              <w:szCs w:val="22"/>
            </w:rPr>
            <w:t>company name</w:t>
          </w:r>
          <w:r w:rsidRPr="00CF4D7D">
            <w:rPr>
              <w:rStyle w:val="PlaceholderText"/>
              <w:sz w:val="22"/>
              <w:szCs w:val="22"/>
            </w:rPr>
            <w:t>.</w:t>
          </w:r>
        </w:p>
      </w:docPartBody>
    </w:docPart>
    <w:docPart>
      <w:docPartPr>
        <w:name w:val="6A0F7CEBC1574EFA98FCC80AF89FDE12"/>
        <w:category>
          <w:name w:val="General"/>
          <w:gallery w:val="placeholder"/>
        </w:category>
        <w:types>
          <w:type w:val="bbPlcHdr"/>
        </w:types>
        <w:behaviors>
          <w:behavior w:val="content"/>
        </w:behaviors>
        <w:guid w:val="{A9AE1893-9567-40BF-BEBE-B961714B0EF6}"/>
      </w:docPartPr>
      <w:docPartBody>
        <w:p w:rsidR="00022DF9" w:rsidRDefault="00022DF9" w:rsidP="00022DF9">
          <w:pPr>
            <w:pStyle w:val="6A0F7CEBC1574EFA98FCC80AF89FDE121"/>
          </w:pPr>
          <w:r w:rsidRPr="00CF4D7D">
            <w:rPr>
              <w:rStyle w:val="PlaceholderText"/>
              <w:sz w:val="22"/>
              <w:szCs w:val="22"/>
            </w:rPr>
            <w:t xml:space="preserve">Click or tap here to enter </w:t>
          </w:r>
          <w:r>
            <w:rPr>
              <w:rStyle w:val="PlaceholderText"/>
              <w:sz w:val="22"/>
              <w:szCs w:val="22"/>
            </w:rPr>
            <w:t>name</w:t>
          </w:r>
          <w:r w:rsidRPr="00CF4D7D">
            <w:rPr>
              <w:rStyle w:val="PlaceholderText"/>
              <w:sz w:val="22"/>
              <w:szCs w:val="22"/>
            </w:rPr>
            <w:t>.</w:t>
          </w:r>
        </w:p>
      </w:docPartBody>
    </w:docPart>
    <w:docPart>
      <w:docPartPr>
        <w:name w:val="E8C654187A474BA0819192A68170BFB7"/>
        <w:category>
          <w:name w:val="General"/>
          <w:gallery w:val="placeholder"/>
        </w:category>
        <w:types>
          <w:type w:val="bbPlcHdr"/>
        </w:types>
        <w:behaviors>
          <w:behavior w:val="content"/>
        </w:behaviors>
        <w:guid w:val="{AC2B9E0A-7AD6-4DC9-B101-B578A361A343}"/>
      </w:docPartPr>
      <w:docPartBody>
        <w:p w:rsidR="00022DF9" w:rsidRDefault="00022DF9" w:rsidP="00022DF9">
          <w:pPr>
            <w:pStyle w:val="E8C654187A474BA0819192A68170BFB71"/>
          </w:pPr>
          <w:r w:rsidRPr="00CF4D7D">
            <w:rPr>
              <w:rStyle w:val="PlaceholderText"/>
              <w:sz w:val="22"/>
              <w:szCs w:val="22"/>
            </w:rPr>
            <w:t xml:space="preserve">Click or tap here to enter </w:t>
          </w:r>
          <w:r>
            <w:rPr>
              <w:rStyle w:val="PlaceholderText"/>
              <w:sz w:val="22"/>
              <w:szCs w:val="22"/>
            </w:rPr>
            <w:t>mobile</w:t>
          </w:r>
          <w:r w:rsidRPr="00CF4D7D">
            <w:rPr>
              <w:rStyle w:val="PlaceholderText"/>
              <w:sz w:val="22"/>
              <w:szCs w:val="22"/>
            </w:rPr>
            <w:t>.</w:t>
          </w:r>
        </w:p>
      </w:docPartBody>
    </w:docPart>
    <w:docPart>
      <w:docPartPr>
        <w:name w:val="05672A54234A4855B4969B7E8AFF9B54"/>
        <w:category>
          <w:name w:val="General"/>
          <w:gallery w:val="placeholder"/>
        </w:category>
        <w:types>
          <w:type w:val="bbPlcHdr"/>
        </w:types>
        <w:behaviors>
          <w:behavior w:val="content"/>
        </w:behaviors>
        <w:guid w:val="{35DA16D3-145E-42B2-9FCD-232DA27EE2E0}"/>
      </w:docPartPr>
      <w:docPartBody>
        <w:p w:rsidR="00022DF9" w:rsidRDefault="00022DF9" w:rsidP="00022DF9">
          <w:pPr>
            <w:pStyle w:val="05672A54234A4855B4969B7E8AFF9B541"/>
          </w:pPr>
          <w:r w:rsidRPr="00CF4D7D">
            <w:rPr>
              <w:rStyle w:val="PlaceholderText"/>
              <w:sz w:val="22"/>
              <w:szCs w:val="22"/>
            </w:rPr>
            <w:t xml:space="preserve">Click or tap here to enter </w:t>
          </w:r>
          <w:r>
            <w:rPr>
              <w:rStyle w:val="PlaceholderText"/>
              <w:sz w:val="22"/>
              <w:szCs w:val="22"/>
            </w:rPr>
            <w:t>Fieldays Site number</w:t>
          </w:r>
          <w:r w:rsidRPr="00CF4D7D">
            <w:rPr>
              <w:rStyle w:val="PlaceholderText"/>
              <w:sz w:val="22"/>
              <w:szCs w:val="22"/>
            </w:rPr>
            <w:t>.</w:t>
          </w:r>
        </w:p>
      </w:docPartBody>
    </w:docPart>
    <w:docPart>
      <w:docPartPr>
        <w:name w:val="DE64C6A2D93D49768C5CDDBDEF9CFF49"/>
        <w:category>
          <w:name w:val="General"/>
          <w:gallery w:val="placeholder"/>
        </w:category>
        <w:types>
          <w:type w:val="bbPlcHdr"/>
        </w:types>
        <w:behaviors>
          <w:behavior w:val="content"/>
        </w:behaviors>
        <w:guid w:val="{CD7AE0A7-477F-48C8-A4DE-BA423BADBFE2}"/>
      </w:docPartPr>
      <w:docPartBody>
        <w:p w:rsidR="00022DF9" w:rsidRDefault="00022DF9" w:rsidP="00022DF9">
          <w:pPr>
            <w:pStyle w:val="DE64C6A2D93D49768C5CDDBDEF9CFF491"/>
          </w:pPr>
          <w:r w:rsidRPr="00CF4D7D">
            <w:rPr>
              <w:rStyle w:val="PlaceholderText"/>
              <w:sz w:val="22"/>
              <w:szCs w:val="22"/>
            </w:rPr>
            <w:t xml:space="preserve">Click or tap here to enter </w:t>
          </w:r>
          <w:r>
            <w:rPr>
              <w:rStyle w:val="PlaceholderText"/>
              <w:sz w:val="22"/>
              <w:szCs w:val="22"/>
            </w:rPr>
            <w:t>the maximum LPG quantity for your site</w:t>
          </w:r>
          <w:r w:rsidRPr="00CF4D7D">
            <w:rPr>
              <w:rStyle w:val="PlaceholderText"/>
              <w:sz w:val="22"/>
              <w:szCs w:val="22"/>
            </w:rPr>
            <w:t>.</w:t>
          </w:r>
        </w:p>
      </w:docPartBody>
    </w:docPart>
    <w:docPart>
      <w:docPartPr>
        <w:name w:val="5156363C6479468EB3085425A88D1168"/>
        <w:category>
          <w:name w:val="General"/>
          <w:gallery w:val="placeholder"/>
        </w:category>
        <w:types>
          <w:type w:val="bbPlcHdr"/>
        </w:types>
        <w:behaviors>
          <w:behavior w:val="content"/>
        </w:behaviors>
        <w:guid w:val="{6AB98F05-9C1D-47E4-8367-997487EE448B}"/>
      </w:docPartPr>
      <w:docPartBody>
        <w:p w:rsidR="00AB222F" w:rsidRDefault="00022DF9" w:rsidP="00022DF9">
          <w:pPr>
            <w:pStyle w:val="5156363C6479468EB3085425A88D11681"/>
          </w:pPr>
          <w:r w:rsidRPr="00027ED4">
            <w:rPr>
              <w:rStyle w:val="PlaceholderText"/>
            </w:rPr>
            <w:t xml:space="preserve">Click or tap here to enter </w:t>
          </w:r>
          <w:r>
            <w:rPr>
              <w:rStyle w:val="PlaceholderText"/>
            </w:rPr>
            <w:t>company name</w:t>
          </w:r>
          <w:r w:rsidRPr="00027ED4">
            <w:rPr>
              <w:rStyle w:val="PlaceholderText"/>
            </w:rPr>
            <w:t>.</w:t>
          </w:r>
        </w:p>
      </w:docPartBody>
    </w:docPart>
    <w:docPart>
      <w:docPartPr>
        <w:name w:val="3BB8EE981CAC418A9892B32CC0EFBB04"/>
        <w:category>
          <w:name w:val="General"/>
          <w:gallery w:val="placeholder"/>
        </w:category>
        <w:types>
          <w:type w:val="bbPlcHdr"/>
        </w:types>
        <w:behaviors>
          <w:behavior w:val="content"/>
        </w:behaviors>
        <w:guid w:val="{F3B7E081-B183-4DC5-9341-642E12FBAEB8}"/>
      </w:docPartPr>
      <w:docPartBody>
        <w:p w:rsidR="00AB222F" w:rsidRDefault="00022DF9" w:rsidP="00022DF9">
          <w:pPr>
            <w:pStyle w:val="3BB8EE981CAC418A9892B32CC0EFBB04"/>
          </w:pPr>
          <w:r w:rsidRPr="00027ED4">
            <w:rPr>
              <w:rStyle w:val="PlaceholderText"/>
            </w:rPr>
            <w:t>Choose an item.</w:t>
          </w:r>
        </w:p>
      </w:docPartBody>
    </w:docPart>
    <w:docPart>
      <w:docPartPr>
        <w:name w:val="25D4F41E12534E779FD5F987581B167E"/>
        <w:category>
          <w:name w:val="General"/>
          <w:gallery w:val="placeholder"/>
        </w:category>
        <w:types>
          <w:type w:val="bbPlcHdr"/>
        </w:types>
        <w:behaviors>
          <w:behavior w:val="content"/>
        </w:behaviors>
        <w:guid w:val="{7EA20DE3-4A4E-4A86-9684-7A5023AC2FAC}"/>
      </w:docPartPr>
      <w:docPartBody>
        <w:p w:rsidR="00AB222F" w:rsidRDefault="00022DF9" w:rsidP="00022DF9">
          <w:pPr>
            <w:pStyle w:val="25D4F41E12534E779FD5F987581B167E"/>
          </w:pPr>
          <w:r w:rsidRPr="00027ED4">
            <w:rPr>
              <w:rStyle w:val="PlaceholderText"/>
            </w:rPr>
            <w:t xml:space="preserve">Click or tap here to enter </w:t>
          </w:r>
          <w:r>
            <w:rPr>
              <w:rStyle w:val="PlaceholderText"/>
            </w:rPr>
            <w:t>your name</w:t>
          </w:r>
          <w:r w:rsidRPr="00027ED4">
            <w:rPr>
              <w:rStyle w:val="PlaceholderText"/>
            </w:rPr>
            <w:t>.</w:t>
          </w:r>
        </w:p>
      </w:docPartBody>
    </w:docPart>
    <w:docPart>
      <w:docPartPr>
        <w:name w:val="189A676457A7455DB5863DAC6B43122F"/>
        <w:category>
          <w:name w:val="General"/>
          <w:gallery w:val="placeholder"/>
        </w:category>
        <w:types>
          <w:type w:val="bbPlcHdr"/>
        </w:types>
        <w:behaviors>
          <w:behavior w:val="content"/>
        </w:behaviors>
        <w:guid w:val="{2AE40E42-43EE-4B36-9FA3-35FE111DE2B3}"/>
      </w:docPartPr>
      <w:docPartBody>
        <w:p w:rsidR="00AB222F" w:rsidRDefault="00022DF9" w:rsidP="00022DF9">
          <w:pPr>
            <w:pStyle w:val="189A676457A7455DB5863DAC6B43122F"/>
          </w:pPr>
          <w:r>
            <w:rPr>
              <w:rStyle w:val="PlaceholderText"/>
            </w:rPr>
            <w:t>Print and sign, or paste digital signature here</w:t>
          </w:r>
          <w:r w:rsidRPr="00027ED4">
            <w:rPr>
              <w:rStyle w:val="PlaceholderText"/>
            </w:rPr>
            <w:t>.</w:t>
          </w:r>
        </w:p>
      </w:docPartBody>
    </w:docPart>
    <w:docPart>
      <w:docPartPr>
        <w:name w:val="9D4A20A270DF4EF483CA92C3986E58FF"/>
        <w:category>
          <w:name w:val="General"/>
          <w:gallery w:val="placeholder"/>
        </w:category>
        <w:types>
          <w:type w:val="bbPlcHdr"/>
        </w:types>
        <w:behaviors>
          <w:behavior w:val="content"/>
        </w:behaviors>
        <w:guid w:val="{CDF43BD4-528A-4EE7-AD5E-DC71F377B22A}"/>
      </w:docPartPr>
      <w:docPartBody>
        <w:p w:rsidR="00AB222F" w:rsidRDefault="00022DF9" w:rsidP="00022DF9">
          <w:pPr>
            <w:pStyle w:val="9D4A20A270DF4EF483CA92C3986E58FF"/>
          </w:pPr>
          <w:r w:rsidRPr="00027ED4">
            <w:rPr>
              <w:rStyle w:val="PlaceholderText"/>
            </w:rPr>
            <w:t>Click or tap to enter a date.</w:t>
          </w:r>
        </w:p>
      </w:docPartBody>
    </w:docPart>
    <w:docPart>
      <w:docPartPr>
        <w:name w:val="78EF56D42B7A4BCF9C1FBCCEFD253FEC"/>
        <w:category>
          <w:name w:val="General"/>
          <w:gallery w:val="placeholder"/>
        </w:category>
        <w:types>
          <w:type w:val="bbPlcHdr"/>
        </w:types>
        <w:behaviors>
          <w:behavior w:val="content"/>
        </w:behaviors>
        <w:guid w:val="{02148C1A-7B94-439B-BCF1-81F82D5F512D}"/>
      </w:docPartPr>
      <w:docPartBody>
        <w:p w:rsidR="00AB222F" w:rsidRDefault="00022DF9" w:rsidP="00022DF9">
          <w:pPr>
            <w:pStyle w:val="78EF56D42B7A4BCF9C1FBCCEFD253FEC"/>
          </w:pPr>
          <w:r w:rsidRPr="00027E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99"/>
    <w:rsid w:val="00022DF9"/>
    <w:rsid w:val="00AB222F"/>
    <w:rsid w:val="00E015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DF9"/>
    <w:rPr>
      <w:color w:val="808080"/>
    </w:rPr>
  </w:style>
  <w:style w:type="paragraph" w:customStyle="1" w:styleId="180A32C264B340998E5997AD30A564641">
    <w:name w:val="180A32C264B340998E5997AD30A564641"/>
    <w:rsid w:val="00022DF9"/>
    <w:pPr>
      <w:spacing w:after="0" w:line="240" w:lineRule="auto"/>
    </w:pPr>
    <w:rPr>
      <w:rFonts w:ascii="Times New Roman" w:eastAsia="Times New Roman" w:hAnsi="Times New Roman" w:cs="Times New Roman"/>
      <w:sz w:val="24"/>
      <w:szCs w:val="24"/>
      <w:lang w:eastAsia="en-US"/>
    </w:rPr>
  </w:style>
  <w:style w:type="paragraph" w:customStyle="1" w:styleId="6A0F7CEBC1574EFA98FCC80AF89FDE121">
    <w:name w:val="6A0F7CEBC1574EFA98FCC80AF89FDE121"/>
    <w:rsid w:val="00022DF9"/>
    <w:pPr>
      <w:spacing w:after="0" w:line="240" w:lineRule="auto"/>
    </w:pPr>
    <w:rPr>
      <w:rFonts w:ascii="Times New Roman" w:eastAsia="Times New Roman" w:hAnsi="Times New Roman" w:cs="Times New Roman"/>
      <w:sz w:val="24"/>
      <w:szCs w:val="24"/>
      <w:lang w:eastAsia="en-US"/>
    </w:rPr>
  </w:style>
  <w:style w:type="paragraph" w:customStyle="1" w:styleId="E8C654187A474BA0819192A68170BFB71">
    <w:name w:val="E8C654187A474BA0819192A68170BFB71"/>
    <w:rsid w:val="00022DF9"/>
    <w:pPr>
      <w:spacing w:after="0" w:line="240" w:lineRule="auto"/>
    </w:pPr>
    <w:rPr>
      <w:rFonts w:ascii="Times New Roman" w:eastAsia="Times New Roman" w:hAnsi="Times New Roman" w:cs="Times New Roman"/>
      <w:sz w:val="24"/>
      <w:szCs w:val="24"/>
      <w:lang w:eastAsia="en-US"/>
    </w:rPr>
  </w:style>
  <w:style w:type="paragraph" w:customStyle="1" w:styleId="05672A54234A4855B4969B7E8AFF9B541">
    <w:name w:val="05672A54234A4855B4969B7E8AFF9B541"/>
    <w:rsid w:val="00022DF9"/>
    <w:pPr>
      <w:spacing w:after="0" w:line="240" w:lineRule="auto"/>
    </w:pPr>
    <w:rPr>
      <w:rFonts w:ascii="Times New Roman" w:eastAsia="Times New Roman" w:hAnsi="Times New Roman" w:cs="Times New Roman"/>
      <w:sz w:val="24"/>
      <w:szCs w:val="24"/>
      <w:lang w:eastAsia="en-US"/>
    </w:rPr>
  </w:style>
  <w:style w:type="paragraph" w:customStyle="1" w:styleId="3BB8EE981CAC418A9892B32CC0EFBB04">
    <w:name w:val="3BB8EE981CAC418A9892B32CC0EFBB04"/>
    <w:rsid w:val="00022DF9"/>
    <w:pPr>
      <w:spacing w:after="0" w:line="240" w:lineRule="auto"/>
    </w:pPr>
    <w:rPr>
      <w:rFonts w:ascii="Times New Roman" w:eastAsia="Times New Roman" w:hAnsi="Times New Roman" w:cs="Times New Roman"/>
      <w:sz w:val="24"/>
      <w:szCs w:val="24"/>
      <w:lang w:eastAsia="en-US"/>
    </w:rPr>
  </w:style>
  <w:style w:type="paragraph" w:customStyle="1" w:styleId="DE64C6A2D93D49768C5CDDBDEF9CFF491">
    <w:name w:val="DE64C6A2D93D49768C5CDDBDEF9CFF491"/>
    <w:rsid w:val="00022DF9"/>
    <w:pPr>
      <w:spacing w:after="0" w:line="240" w:lineRule="auto"/>
    </w:pPr>
    <w:rPr>
      <w:rFonts w:ascii="Times New Roman" w:eastAsia="Times New Roman" w:hAnsi="Times New Roman" w:cs="Times New Roman"/>
      <w:sz w:val="24"/>
      <w:szCs w:val="24"/>
      <w:lang w:eastAsia="en-US"/>
    </w:rPr>
  </w:style>
  <w:style w:type="paragraph" w:customStyle="1" w:styleId="25D4F41E12534E779FD5F987581B167E">
    <w:name w:val="25D4F41E12534E779FD5F987581B167E"/>
    <w:rsid w:val="00022DF9"/>
    <w:pPr>
      <w:spacing w:after="0" w:line="240" w:lineRule="auto"/>
    </w:pPr>
    <w:rPr>
      <w:rFonts w:ascii="Times New Roman" w:eastAsia="Times New Roman" w:hAnsi="Times New Roman" w:cs="Times New Roman"/>
      <w:sz w:val="24"/>
      <w:szCs w:val="24"/>
      <w:lang w:eastAsia="en-US"/>
    </w:rPr>
  </w:style>
  <w:style w:type="paragraph" w:customStyle="1" w:styleId="5156363C6479468EB3085425A88D11681">
    <w:name w:val="5156363C6479468EB3085425A88D11681"/>
    <w:rsid w:val="00022DF9"/>
    <w:pPr>
      <w:spacing w:after="0" w:line="240" w:lineRule="auto"/>
    </w:pPr>
    <w:rPr>
      <w:rFonts w:ascii="Times New Roman" w:eastAsia="Times New Roman" w:hAnsi="Times New Roman" w:cs="Times New Roman"/>
      <w:sz w:val="24"/>
      <w:szCs w:val="24"/>
      <w:lang w:eastAsia="en-US"/>
    </w:rPr>
  </w:style>
  <w:style w:type="paragraph" w:customStyle="1" w:styleId="189A676457A7455DB5863DAC6B43122F">
    <w:name w:val="189A676457A7455DB5863DAC6B43122F"/>
    <w:rsid w:val="00022DF9"/>
    <w:pPr>
      <w:spacing w:after="0" w:line="240" w:lineRule="auto"/>
    </w:pPr>
    <w:rPr>
      <w:rFonts w:ascii="Times New Roman" w:eastAsia="Times New Roman" w:hAnsi="Times New Roman" w:cs="Times New Roman"/>
      <w:sz w:val="24"/>
      <w:szCs w:val="24"/>
      <w:lang w:eastAsia="en-US"/>
    </w:rPr>
  </w:style>
  <w:style w:type="paragraph" w:customStyle="1" w:styleId="9D4A20A270DF4EF483CA92C3986E58FF">
    <w:name w:val="9D4A20A270DF4EF483CA92C3986E58FF"/>
    <w:rsid w:val="00022DF9"/>
    <w:pPr>
      <w:spacing w:after="0" w:line="240" w:lineRule="auto"/>
    </w:pPr>
    <w:rPr>
      <w:rFonts w:ascii="Times New Roman" w:eastAsia="Times New Roman" w:hAnsi="Times New Roman" w:cs="Times New Roman"/>
      <w:sz w:val="24"/>
      <w:szCs w:val="24"/>
      <w:lang w:eastAsia="en-US"/>
    </w:rPr>
  </w:style>
  <w:style w:type="paragraph" w:customStyle="1" w:styleId="78EF56D42B7A4BCF9C1FBCCEFD253FEC">
    <w:name w:val="78EF56D42B7A4BCF9C1FBCCEFD253FEC"/>
    <w:rsid w:val="00022DF9"/>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ieldays">
      <a:dk1>
        <a:sysClr val="windowText" lastClr="000000"/>
      </a:dk1>
      <a:lt1>
        <a:sysClr val="window" lastClr="FFFFFF"/>
      </a:lt1>
      <a:dk2>
        <a:srgbClr val="000000"/>
      </a:dk2>
      <a:lt2>
        <a:srgbClr val="A7A9AC"/>
      </a:lt2>
      <a:accent1>
        <a:srgbClr val="C9DC50"/>
      </a:accent1>
      <a:accent2>
        <a:srgbClr val="2C4350"/>
      </a:accent2>
      <a:accent3>
        <a:srgbClr val="A7A9AC"/>
      </a:accent3>
      <a:accent4>
        <a:srgbClr val="C9DC50"/>
      </a:accent4>
      <a:accent5>
        <a:srgbClr val="C9DC50"/>
      </a:accent5>
      <a:accent6>
        <a:srgbClr val="C9DC50"/>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e64fef-45e0-4915-a35c-18813a2f22f9">
      <Terms xmlns="http://schemas.microsoft.com/office/infopath/2007/PartnerControls"/>
    </lcf76f155ced4ddcb4097134ff3c332f>
    <TaxCatchAll xmlns="5d8e9563-5d31-4314-83ec-523e0d23ddb3" xsi:nil="true"/>
    <MediaLengthInSeconds xmlns="d4e64fef-45e0-4915-a35c-18813a2f22f9" xsi:nil="true"/>
    <SharedWithUsers xmlns="5d8e9563-5d31-4314-83ec-523e0d23ddb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7637A37A11F45A4C7BF868602F496" ma:contentTypeVersion="16" ma:contentTypeDescription="Create a new document." ma:contentTypeScope="" ma:versionID="235af128a16e762514c01855a94b383b">
  <xsd:schema xmlns:xsd="http://www.w3.org/2001/XMLSchema" xmlns:xs="http://www.w3.org/2001/XMLSchema" xmlns:p="http://schemas.microsoft.com/office/2006/metadata/properties" xmlns:ns2="d4e64fef-45e0-4915-a35c-18813a2f22f9" xmlns:ns3="5d8e9563-5d31-4314-83ec-523e0d23ddb3" targetNamespace="http://schemas.microsoft.com/office/2006/metadata/properties" ma:root="true" ma:fieldsID="b03a5e6da7eff1783623b0cb6c0b37bd" ns2:_="" ns3:_="">
    <xsd:import namespace="d4e64fef-45e0-4915-a35c-18813a2f22f9"/>
    <xsd:import namespace="5d8e9563-5d31-4314-83ec-523e0d23d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4fef-45e0-4915-a35c-18813a2f2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77cd9c-5372-4943-aef8-7fe579024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e9563-5d31-4314-83ec-523e0d23d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a9831c-fddf-4d7f-814b-3975f8d98dc8}" ma:internalName="TaxCatchAll" ma:showField="CatchAllData" ma:web="5d8e9563-5d31-4314-83ec-523e0d23d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747F8-0E03-4AD0-AA0D-9B70695AF5C1}">
  <ds:schemaRefs>
    <ds:schemaRef ds:uri="http://purl.org/dc/terms/"/>
    <ds:schemaRef ds:uri="http://purl.org/dc/dcmitype/"/>
    <ds:schemaRef ds:uri="82e698e4-ced8-429a-89a9-b9a5ca1960dd"/>
    <ds:schemaRef ds:uri="5d8e9563-5d31-4314-83ec-523e0d23ddb3"/>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d4e64fef-45e0-4915-a35c-18813a2f22f9"/>
  </ds:schemaRefs>
</ds:datastoreItem>
</file>

<file path=customXml/itemProps2.xml><?xml version="1.0" encoding="utf-8"?>
<ds:datastoreItem xmlns:ds="http://schemas.openxmlformats.org/officeDocument/2006/customXml" ds:itemID="{DAE6BF05-D5BF-460E-BB6A-F01566B89F8F}">
  <ds:schemaRefs>
    <ds:schemaRef ds:uri="http://schemas.microsoft.com/sharepoint/v3/contenttype/forms"/>
  </ds:schemaRefs>
</ds:datastoreItem>
</file>

<file path=customXml/itemProps3.xml><?xml version="1.0" encoding="utf-8"?>
<ds:datastoreItem xmlns:ds="http://schemas.openxmlformats.org/officeDocument/2006/customXml" ds:itemID="{713CB5FC-D6CC-437A-ADCE-363EB051A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4fef-45e0-4915-a35c-18813a2f22f9"/>
    <ds:schemaRef ds:uri="5d8e9563-5d31-4314-83ec-523e0d23d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Natasha McKinnon</dc:creator>
  <cp:lastModifiedBy>Abbie Jansen</cp:lastModifiedBy>
  <cp:revision>6</cp:revision>
  <cp:lastPrinted>2022-06-08T01:19:00Z</cp:lastPrinted>
  <dcterms:created xsi:type="dcterms:W3CDTF">2022-06-08T01:19:00Z</dcterms:created>
  <dcterms:modified xsi:type="dcterms:W3CDTF">2022-06-15T23:37:00Z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0x0101008457637A37A11F45A4C7BF868602F496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9400</vt:r8>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